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C581" w14:textId="05BED8F0" w:rsidR="00C16567" w:rsidRDefault="009434BD" w:rsidP="009434BD">
      <w:pPr>
        <w:pStyle w:val="Heading1"/>
        <w:jc w:val="center"/>
        <w:rPr>
          <w:sz w:val="56"/>
        </w:rPr>
      </w:pPr>
      <w:r>
        <w:rPr>
          <w:sz w:val="56"/>
        </w:rPr>
        <w:t>Official Results</w:t>
      </w:r>
    </w:p>
    <w:p w14:paraId="455FA56E" w14:textId="015A465B" w:rsidR="009434BD" w:rsidRDefault="009434BD" w:rsidP="009434BD">
      <w:pPr>
        <w:pStyle w:val="Heading2"/>
        <w:jc w:val="center"/>
        <w:rPr>
          <w:sz w:val="28"/>
        </w:rPr>
      </w:pPr>
      <w:r>
        <w:rPr>
          <w:sz w:val="28"/>
        </w:rPr>
        <w:t>Oz Lotto draw no. 1597</w:t>
      </w:r>
    </w:p>
    <w:p w14:paraId="4A48017D" w14:textId="476DF000" w:rsidR="009434BD" w:rsidRDefault="009434BD" w:rsidP="009434BD">
      <w:pPr>
        <w:pStyle w:val="Heading2"/>
        <w:jc w:val="center"/>
        <w:rPr>
          <w:sz w:val="28"/>
        </w:rPr>
      </w:pPr>
      <w:r>
        <w:rPr>
          <w:sz w:val="28"/>
        </w:rPr>
        <w:t>Draw Date: Tuesday, 24 September 2024</w:t>
      </w:r>
    </w:p>
    <w:p w14:paraId="28809868" w14:textId="686390C4" w:rsidR="009434BD" w:rsidRDefault="009434BD" w:rsidP="009434BD">
      <w:pPr>
        <w:pStyle w:val="Heading3"/>
        <w:spacing w:after="200"/>
        <w:rPr>
          <w:color w:val="000000"/>
        </w:rPr>
      </w:pPr>
      <w:r>
        <w:rPr>
          <w:color w:val="000000"/>
        </w:rPr>
        <w:t>Drawn Numbers</w:t>
      </w:r>
    </w:p>
    <w:tbl>
      <w:tblPr>
        <w:tblW w:w="4592" w:type="pct"/>
        <w:tblLayout w:type="fixed"/>
        <w:tblLook w:val="0000" w:firstRow="0" w:lastRow="0" w:firstColumn="0" w:lastColumn="0" w:noHBand="0" w:noVBand="0"/>
      </w:tblPr>
      <w:tblGrid>
        <w:gridCol w:w="2808"/>
        <w:gridCol w:w="566"/>
        <w:gridCol w:w="287"/>
        <w:gridCol w:w="567"/>
        <w:gridCol w:w="287"/>
        <w:gridCol w:w="567"/>
        <w:gridCol w:w="283"/>
        <w:gridCol w:w="567"/>
        <w:gridCol w:w="283"/>
        <w:gridCol w:w="567"/>
        <w:gridCol w:w="283"/>
        <w:gridCol w:w="567"/>
        <w:gridCol w:w="283"/>
        <w:gridCol w:w="567"/>
      </w:tblGrid>
      <w:tr w:rsidR="009434BD" w14:paraId="30FE279C" w14:textId="77777777" w:rsidTr="009434BD">
        <w:tblPrEx>
          <w:tblCellMar>
            <w:top w:w="0" w:type="dxa"/>
            <w:bottom w:w="0" w:type="dxa"/>
          </w:tblCellMar>
        </w:tblPrEx>
        <w:trPr>
          <w:trHeight w:val="567"/>
        </w:trPr>
        <w:tc>
          <w:tcPr>
            <w:tcW w:w="1656" w:type="pct"/>
            <w:tcBorders>
              <w:right w:val="single" w:sz="18" w:space="0" w:color="auto"/>
            </w:tcBorders>
            <w:vAlign w:val="center"/>
          </w:tcPr>
          <w:p w14:paraId="12905B7C" w14:textId="21425CF9" w:rsidR="009434BD" w:rsidRDefault="009434BD" w:rsidP="009434BD">
            <w:r>
              <w:t>Winning Numbers (drawn order)</w:t>
            </w:r>
          </w:p>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47124F81" w14:textId="09F57302" w:rsidR="009434BD" w:rsidRPr="009434BD" w:rsidRDefault="009434BD" w:rsidP="009434BD">
            <w:pPr>
              <w:jc w:val="center"/>
              <w:rPr>
                <w:b/>
                <w:sz w:val="28"/>
              </w:rPr>
            </w:pPr>
            <w:r>
              <w:rPr>
                <w:b/>
                <w:sz w:val="28"/>
              </w:rPr>
              <w:t>33</w:t>
            </w:r>
          </w:p>
        </w:tc>
        <w:tc>
          <w:tcPr>
            <w:tcW w:w="169" w:type="pct"/>
            <w:tcBorders>
              <w:left w:val="single" w:sz="18" w:space="0" w:color="auto"/>
              <w:right w:val="single" w:sz="18" w:space="0" w:color="auto"/>
            </w:tcBorders>
            <w:vAlign w:val="center"/>
          </w:tcPr>
          <w:p w14:paraId="2480EF31" w14:textId="77777777" w:rsidR="009434BD" w:rsidRDefault="009434BD" w:rsidP="009434BD"/>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0164F0CA" w14:textId="2849D032" w:rsidR="009434BD" w:rsidRPr="009434BD" w:rsidRDefault="009434BD" w:rsidP="009434BD">
            <w:pPr>
              <w:jc w:val="center"/>
              <w:rPr>
                <w:b/>
                <w:sz w:val="28"/>
              </w:rPr>
            </w:pPr>
            <w:r>
              <w:rPr>
                <w:b/>
                <w:sz w:val="28"/>
              </w:rPr>
              <w:t>35</w:t>
            </w:r>
          </w:p>
        </w:tc>
        <w:tc>
          <w:tcPr>
            <w:tcW w:w="169" w:type="pct"/>
            <w:tcBorders>
              <w:left w:val="single" w:sz="18" w:space="0" w:color="auto"/>
              <w:right w:val="single" w:sz="18" w:space="0" w:color="auto"/>
            </w:tcBorders>
            <w:vAlign w:val="center"/>
          </w:tcPr>
          <w:p w14:paraId="18761B86" w14:textId="77777777" w:rsidR="009434BD" w:rsidRDefault="009434BD" w:rsidP="009434BD"/>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060AA89E" w14:textId="32C4D80B" w:rsidR="009434BD" w:rsidRPr="009434BD" w:rsidRDefault="009434BD" w:rsidP="009434BD">
            <w:pPr>
              <w:jc w:val="center"/>
              <w:rPr>
                <w:b/>
                <w:sz w:val="28"/>
              </w:rPr>
            </w:pPr>
            <w:r>
              <w:rPr>
                <w:b/>
                <w:sz w:val="28"/>
              </w:rPr>
              <w:t>15</w:t>
            </w:r>
          </w:p>
        </w:tc>
        <w:tc>
          <w:tcPr>
            <w:tcW w:w="167" w:type="pct"/>
            <w:tcBorders>
              <w:left w:val="single" w:sz="18" w:space="0" w:color="auto"/>
              <w:right w:val="single" w:sz="18" w:space="0" w:color="auto"/>
            </w:tcBorders>
            <w:vAlign w:val="center"/>
          </w:tcPr>
          <w:p w14:paraId="61F37892" w14:textId="77777777" w:rsidR="009434BD" w:rsidRDefault="009434BD" w:rsidP="009434BD"/>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54655FF4" w14:textId="44A0FB95" w:rsidR="009434BD" w:rsidRPr="009434BD" w:rsidRDefault="009434BD" w:rsidP="009434BD">
            <w:pPr>
              <w:jc w:val="center"/>
              <w:rPr>
                <w:b/>
                <w:sz w:val="28"/>
              </w:rPr>
            </w:pPr>
            <w:r>
              <w:rPr>
                <w:b/>
                <w:sz w:val="28"/>
              </w:rPr>
              <w:t>13</w:t>
            </w:r>
          </w:p>
        </w:tc>
        <w:tc>
          <w:tcPr>
            <w:tcW w:w="167" w:type="pct"/>
            <w:tcBorders>
              <w:left w:val="single" w:sz="18" w:space="0" w:color="auto"/>
              <w:right w:val="single" w:sz="18" w:space="0" w:color="auto"/>
            </w:tcBorders>
            <w:vAlign w:val="center"/>
          </w:tcPr>
          <w:p w14:paraId="501EECCE" w14:textId="77777777" w:rsidR="009434BD" w:rsidRDefault="009434BD" w:rsidP="009434BD"/>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4D6F7A85" w14:textId="6EE057F2" w:rsidR="009434BD" w:rsidRPr="009434BD" w:rsidRDefault="009434BD" w:rsidP="009434BD">
            <w:pPr>
              <w:jc w:val="center"/>
              <w:rPr>
                <w:b/>
                <w:sz w:val="28"/>
              </w:rPr>
            </w:pPr>
            <w:r>
              <w:rPr>
                <w:b/>
                <w:sz w:val="28"/>
              </w:rPr>
              <w:t>30</w:t>
            </w:r>
          </w:p>
        </w:tc>
        <w:tc>
          <w:tcPr>
            <w:tcW w:w="167" w:type="pct"/>
            <w:tcBorders>
              <w:left w:val="single" w:sz="18" w:space="0" w:color="auto"/>
              <w:right w:val="single" w:sz="18" w:space="0" w:color="auto"/>
            </w:tcBorders>
            <w:vAlign w:val="center"/>
          </w:tcPr>
          <w:p w14:paraId="48BC186F" w14:textId="77777777" w:rsidR="009434BD" w:rsidRDefault="009434BD" w:rsidP="009434BD"/>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7302252D" w14:textId="2F9AD06F" w:rsidR="009434BD" w:rsidRPr="009434BD" w:rsidRDefault="009434BD" w:rsidP="009434BD">
            <w:pPr>
              <w:jc w:val="center"/>
              <w:rPr>
                <w:b/>
                <w:sz w:val="28"/>
              </w:rPr>
            </w:pPr>
            <w:r>
              <w:rPr>
                <w:b/>
                <w:sz w:val="28"/>
              </w:rPr>
              <w:t>4</w:t>
            </w:r>
          </w:p>
        </w:tc>
        <w:tc>
          <w:tcPr>
            <w:tcW w:w="167" w:type="pct"/>
            <w:tcBorders>
              <w:left w:val="single" w:sz="18" w:space="0" w:color="auto"/>
              <w:right w:val="single" w:sz="18" w:space="0" w:color="auto"/>
            </w:tcBorders>
            <w:vAlign w:val="center"/>
          </w:tcPr>
          <w:p w14:paraId="34591ACC" w14:textId="77777777" w:rsidR="009434BD" w:rsidRDefault="009434BD" w:rsidP="009434BD"/>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5965C9DE" w14:textId="613AECFE" w:rsidR="009434BD" w:rsidRPr="009434BD" w:rsidRDefault="009434BD" w:rsidP="009434BD">
            <w:pPr>
              <w:jc w:val="center"/>
              <w:rPr>
                <w:b/>
                <w:sz w:val="28"/>
              </w:rPr>
            </w:pPr>
            <w:r>
              <w:rPr>
                <w:b/>
                <w:sz w:val="28"/>
              </w:rPr>
              <w:t>32</w:t>
            </w:r>
          </w:p>
        </w:tc>
      </w:tr>
    </w:tbl>
    <w:p w14:paraId="27906310" w14:textId="77777777" w:rsidR="009434BD" w:rsidRDefault="009434BD" w:rsidP="009434BD"/>
    <w:tbl>
      <w:tblPr>
        <w:tblW w:w="2747" w:type="pct"/>
        <w:tblLayout w:type="fixed"/>
        <w:tblLook w:val="0000" w:firstRow="0" w:lastRow="0" w:firstColumn="0" w:lastColumn="0" w:noHBand="0" w:noVBand="0"/>
      </w:tblPr>
      <w:tblGrid>
        <w:gridCol w:w="2808"/>
        <w:gridCol w:w="567"/>
        <w:gridCol w:w="283"/>
        <w:gridCol w:w="567"/>
        <w:gridCol w:w="283"/>
        <w:gridCol w:w="566"/>
      </w:tblGrid>
      <w:tr w:rsidR="009434BD" w14:paraId="3347AC9F" w14:textId="77777777" w:rsidTr="009434BD">
        <w:tblPrEx>
          <w:tblCellMar>
            <w:top w:w="0" w:type="dxa"/>
            <w:bottom w:w="0" w:type="dxa"/>
          </w:tblCellMar>
        </w:tblPrEx>
        <w:trPr>
          <w:trHeight w:val="567"/>
        </w:trPr>
        <w:tc>
          <w:tcPr>
            <w:tcW w:w="2766" w:type="pct"/>
            <w:tcBorders>
              <w:right w:val="single" w:sz="18" w:space="0" w:color="auto"/>
            </w:tcBorders>
            <w:vAlign w:val="center"/>
          </w:tcPr>
          <w:p w14:paraId="2B917679" w14:textId="5FB610DF" w:rsidR="009434BD" w:rsidRDefault="009434BD" w:rsidP="009434BD">
            <w:r>
              <w:t>Supplementary Numbers (drawn order)</w:t>
            </w:r>
          </w:p>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067ADB99" w14:textId="66B2354B" w:rsidR="009434BD" w:rsidRPr="009434BD" w:rsidRDefault="009434BD" w:rsidP="009434BD">
            <w:pPr>
              <w:jc w:val="center"/>
              <w:rPr>
                <w:b/>
                <w:sz w:val="28"/>
              </w:rPr>
            </w:pPr>
            <w:r>
              <w:rPr>
                <w:b/>
                <w:sz w:val="28"/>
              </w:rPr>
              <w:t>20</w:t>
            </w:r>
          </w:p>
        </w:tc>
        <w:tc>
          <w:tcPr>
            <w:tcW w:w="279" w:type="pct"/>
            <w:tcBorders>
              <w:left w:val="single" w:sz="18" w:space="0" w:color="auto"/>
              <w:right w:val="single" w:sz="18" w:space="0" w:color="auto"/>
            </w:tcBorders>
            <w:vAlign w:val="center"/>
          </w:tcPr>
          <w:p w14:paraId="324735AE" w14:textId="77777777" w:rsidR="009434BD" w:rsidRDefault="009434BD" w:rsidP="009434BD"/>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70E3176B" w14:textId="5DB368DE" w:rsidR="009434BD" w:rsidRPr="009434BD" w:rsidRDefault="009434BD" w:rsidP="009434BD">
            <w:pPr>
              <w:jc w:val="center"/>
              <w:rPr>
                <w:b/>
                <w:sz w:val="28"/>
              </w:rPr>
            </w:pPr>
            <w:r>
              <w:rPr>
                <w:b/>
                <w:sz w:val="28"/>
              </w:rPr>
              <w:t>27</w:t>
            </w:r>
          </w:p>
        </w:tc>
        <w:tc>
          <w:tcPr>
            <w:tcW w:w="279" w:type="pct"/>
            <w:tcBorders>
              <w:left w:val="single" w:sz="18" w:space="0" w:color="auto"/>
              <w:right w:val="single" w:sz="18" w:space="0" w:color="auto"/>
            </w:tcBorders>
            <w:vAlign w:val="center"/>
          </w:tcPr>
          <w:p w14:paraId="53066173" w14:textId="77777777" w:rsidR="009434BD" w:rsidRDefault="009434BD" w:rsidP="009434BD"/>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36D5631A" w14:textId="46CAF8B2" w:rsidR="009434BD" w:rsidRPr="009434BD" w:rsidRDefault="009434BD" w:rsidP="009434BD">
            <w:pPr>
              <w:jc w:val="center"/>
              <w:rPr>
                <w:b/>
                <w:sz w:val="28"/>
              </w:rPr>
            </w:pPr>
            <w:r>
              <w:rPr>
                <w:b/>
                <w:sz w:val="28"/>
              </w:rPr>
              <w:t>45</w:t>
            </w:r>
          </w:p>
        </w:tc>
      </w:tr>
    </w:tbl>
    <w:p w14:paraId="78160955" w14:textId="77777777" w:rsidR="009434BD" w:rsidRDefault="009434BD" w:rsidP="009434BD"/>
    <w:p w14:paraId="4C675173" w14:textId="32AC8551" w:rsidR="009434BD" w:rsidRDefault="009434BD" w:rsidP="009434BD">
      <w:pPr>
        <w:tabs>
          <w:tab w:val="right" w:pos="9020"/>
        </w:tabs>
        <w:spacing w:after="567"/>
        <w:rPr>
          <w:b/>
          <w:sz w:val="20"/>
        </w:rPr>
      </w:pPr>
      <w:r>
        <w:rPr>
          <w:b/>
          <w:sz w:val="20"/>
        </w:rPr>
        <w:t>Division One Prize Pool</w:t>
      </w:r>
      <w:r>
        <w:rPr>
          <w:b/>
          <w:sz w:val="20"/>
        </w:rPr>
        <w:tab/>
        <w:t>$15,000,000.00</w:t>
      </w:r>
    </w:p>
    <w:p w14:paraId="077EA4FF" w14:textId="208C7FFD" w:rsidR="009434BD" w:rsidRPr="009434BD" w:rsidRDefault="009434BD" w:rsidP="009434BD">
      <w:pPr>
        <w:tabs>
          <w:tab w:val="right" w:pos="9020"/>
        </w:tabs>
        <w:spacing w:after="567"/>
        <w:rPr>
          <w:b/>
          <w:sz w:val="20"/>
        </w:rPr>
      </w:pPr>
      <w:r>
        <w:rPr>
          <w:b/>
          <w:sz w:val="20"/>
        </w:rPr>
        <w:t>Total Prize Pool</w:t>
      </w:r>
      <w:r>
        <w:rPr>
          <w:b/>
          <w:sz w:val="20"/>
        </w:rPr>
        <w:tab/>
        <w:t>$23,164,332.10</w:t>
      </w:r>
    </w:p>
    <w:sectPr w:rsidR="009434BD" w:rsidRPr="009434BD"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9434BD">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7"/>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1FCE"/>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5C3"/>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0157"/>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3629"/>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1DEE"/>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46"/>
    <w:rsid w:val="00236FF6"/>
    <w:rsid w:val="00240631"/>
    <w:rsid w:val="00240AE4"/>
    <w:rsid w:val="002415C9"/>
    <w:rsid w:val="00241732"/>
    <w:rsid w:val="00242D41"/>
    <w:rsid w:val="0024382B"/>
    <w:rsid w:val="00243961"/>
    <w:rsid w:val="002442B5"/>
    <w:rsid w:val="00245148"/>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5ED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1C5"/>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4663"/>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3EC"/>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42A"/>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3B9"/>
    <w:rsid w:val="007E0622"/>
    <w:rsid w:val="007E082E"/>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07"/>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4BD"/>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6C67"/>
    <w:rsid w:val="00A6716F"/>
    <w:rsid w:val="00A6760C"/>
    <w:rsid w:val="00A67684"/>
    <w:rsid w:val="00A676A9"/>
    <w:rsid w:val="00A67B0B"/>
    <w:rsid w:val="00A67C26"/>
    <w:rsid w:val="00A67FCE"/>
    <w:rsid w:val="00A713B3"/>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1EBF"/>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2A43"/>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41A2"/>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054"/>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250A"/>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203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6567"/>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3E1"/>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DF9"/>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717"/>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4FC8"/>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12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3C83"/>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598C"/>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4A9"/>
    <w:rsid w:val="00E91EFD"/>
    <w:rsid w:val="00E92FA1"/>
    <w:rsid w:val="00E9302E"/>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192B"/>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Ken Sears</cp:lastModifiedBy>
  <cp:revision>3907</cp:revision>
  <cp:lastPrinted>2019-02-27T06:59:00Z</cp:lastPrinted>
  <dcterms:created xsi:type="dcterms:W3CDTF">2019-02-25T07:04:00Z</dcterms:created>
  <dcterms:modified xsi:type="dcterms:W3CDTF">2024-09-24T10:14:00Z</dcterms:modified>
</cp:coreProperties>
</file>