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E7A3" w14:textId="59DF25A1" w:rsidR="00A3371E" w:rsidRDefault="00A3371E" w:rsidP="4884C9EA">
      <w:pPr>
        <w:jc w:val="center"/>
        <w:rPr>
          <w:rFonts w:ascii="Arial" w:eastAsia="Arial" w:hAnsi="Arial" w:cs="Arial"/>
          <w:b/>
          <w:bCs/>
        </w:rPr>
      </w:pPr>
      <w:r w:rsidRPr="00A3371E">
        <w:rPr>
          <w:rFonts w:ascii="Arial" w:eastAsia="Arial" w:hAnsi="Arial" w:cs="Arial"/>
          <w:b/>
          <w:bCs/>
          <w:noProof/>
        </w:rPr>
        <w:drawing>
          <wp:inline distT="0" distB="0" distL="0" distR="0" wp14:anchorId="60B37E0F" wp14:editId="2D5235FD">
            <wp:extent cx="1464733" cy="722051"/>
            <wp:effectExtent l="0" t="0" r="0" b="1905"/>
            <wp:docPr id="1069314115" name="Picture 1" descr="A 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14115" name="Picture 1" descr="A blue and orange text on a black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6360" cy="7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8FCA" w14:textId="77777777" w:rsidR="00A3371E" w:rsidRDefault="00A3371E" w:rsidP="00A3371E">
      <w:pPr>
        <w:rPr>
          <w:rFonts w:ascii="Arial" w:eastAsia="Arial" w:hAnsi="Arial" w:cs="Arial"/>
          <w:b/>
          <w:bCs/>
        </w:rPr>
      </w:pPr>
    </w:p>
    <w:p w14:paraId="04375235" w14:textId="17BE1F7C" w:rsidR="00A3371E" w:rsidRPr="00A3371E" w:rsidRDefault="00A3371E" w:rsidP="00A3371E">
      <w:pPr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A3371E">
        <w:rPr>
          <w:rFonts w:ascii="Arial" w:eastAsia="Arial" w:hAnsi="Arial" w:cs="Arial"/>
          <w:b/>
          <w:bCs/>
          <w:color w:val="FF0000"/>
          <w:sz w:val="20"/>
          <w:szCs w:val="20"/>
        </w:rPr>
        <w:t>MEDIA RELEASE: Thursday 28 September</w:t>
      </w:r>
    </w:p>
    <w:p w14:paraId="65C98D01" w14:textId="77777777" w:rsidR="005F0616" w:rsidRDefault="4884C9EA" w:rsidP="00A3371E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3371E">
        <w:rPr>
          <w:rFonts w:ascii="Arial" w:eastAsia="Arial" w:hAnsi="Arial" w:cs="Arial"/>
          <w:b/>
          <w:bCs/>
          <w:sz w:val="20"/>
          <w:szCs w:val="20"/>
        </w:rPr>
        <w:t>Walk, run or ride in October to keep the</w:t>
      </w:r>
      <w:r w:rsidR="005F0616">
        <w:rPr>
          <w:rFonts w:ascii="Arial" w:eastAsia="Arial" w:hAnsi="Arial" w:cs="Arial"/>
          <w:b/>
          <w:bCs/>
          <w:sz w:val="20"/>
          <w:szCs w:val="20"/>
        </w:rPr>
        <w:t xml:space="preserve"> Flying Doctor flying</w:t>
      </w:r>
    </w:p>
    <w:p w14:paraId="29A0BD86" w14:textId="1557D66B" w:rsidR="00A3371E" w:rsidRPr="00A3371E" w:rsidRDefault="002F4738" w:rsidP="00A3371E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A3371E">
        <w:rPr>
          <w:rFonts w:ascii="Arial" w:eastAsia="Arial" w:hAnsi="Arial" w:cs="Arial"/>
          <w:b/>
          <w:bCs/>
          <w:i/>
          <w:iCs/>
          <w:sz w:val="20"/>
          <w:szCs w:val="20"/>
        </w:rPr>
        <w:t>National f</w:t>
      </w:r>
      <w:r w:rsidR="4884C9EA" w:rsidRPr="00A3371E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itness fundraiser </w:t>
      </w:r>
      <w:r w:rsidRPr="00A3371E">
        <w:rPr>
          <w:rFonts w:ascii="Arial" w:eastAsia="Arial" w:hAnsi="Arial" w:cs="Arial"/>
          <w:b/>
          <w:bCs/>
          <w:i/>
          <w:iCs/>
          <w:sz w:val="20"/>
          <w:szCs w:val="20"/>
        </w:rPr>
        <w:t>kicks off this Sunday (1/10)</w:t>
      </w:r>
      <w:r w:rsidR="4884C9EA" w:rsidRPr="00A3371E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to support vital medical services for Aussies in remote and rural areas</w:t>
      </w:r>
    </w:p>
    <w:p w14:paraId="1245DAEC" w14:textId="77777777" w:rsidR="00A3371E" w:rsidRPr="00A3371E" w:rsidRDefault="00A3371E" w:rsidP="00A3371E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D430B15" w14:textId="508EF15C" w:rsidR="002F4738" w:rsidRPr="00A3371E" w:rsidRDefault="002F4738" w:rsidP="4884C9EA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 xml:space="preserve">After travelling 420,000kms in 2022, the Royal Flying Doctor Service (RFDS) put the call out to Australia to go further during </w:t>
      </w:r>
      <w:r w:rsidR="00A3371E" w:rsidRPr="00A3371E">
        <w:rPr>
          <w:rFonts w:ascii="Arial" w:eastAsia="Arial" w:hAnsi="Arial" w:cs="Arial"/>
          <w:sz w:val="20"/>
          <w:szCs w:val="20"/>
        </w:rPr>
        <w:t>its</w:t>
      </w:r>
      <w:r w:rsidRPr="00A3371E">
        <w:rPr>
          <w:rFonts w:ascii="Arial" w:eastAsia="Arial" w:hAnsi="Arial" w:cs="Arial"/>
          <w:sz w:val="20"/>
          <w:szCs w:val="20"/>
        </w:rPr>
        <w:t xml:space="preserve"> second annual Oceans to Outback fitness challenge</w:t>
      </w:r>
      <w:r w:rsidR="00996AE0" w:rsidRPr="00A3371E">
        <w:rPr>
          <w:rFonts w:ascii="Arial" w:eastAsia="Arial" w:hAnsi="Arial" w:cs="Arial"/>
          <w:sz w:val="20"/>
          <w:szCs w:val="20"/>
        </w:rPr>
        <w:t xml:space="preserve"> </w:t>
      </w:r>
      <w:r w:rsidRPr="00A3371E">
        <w:rPr>
          <w:rFonts w:ascii="Arial" w:eastAsia="Arial" w:hAnsi="Arial" w:cs="Arial"/>
          <w:sz w:val="20"/>
          <w:szCs w:val="20"/>
        </w:rPr>
        <w:t>– and the country answered.</w:t>
      </w:r>
    </w:p>
    <w:p w14:paraId="660A3B1E" w14:textId="576A02C0" w:rsidR="002F4738" w:rsidRPr="00A3371E" w:rsidRDefault="002F4738" w:rsidP="4884C9EA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 xml:space="preserve">This year, </w:t>
      </w:r>
      <w:r w:rsidR="005F0616">
        <w:rPr>
          <w:rFonts w:ascii="Arial" w:eastAsia="Arial" w:hAnsi="Arial" w:cs="Arial"/>
          <w:sz w:val="20"/>
          <w:szCs w:val="20"/>
        </w:rPr>
        <w:t>almost 14,000</w:t>
      </w:r>
      <w:r w:rsidRPr="00A3371E">
        <w:rPr>
          <w:rFonts w:ascii="Arial" w:eastAsia="Arial" w:hAnsi="Arial" w:cs="Arial"/>
          <w:sz w:val="20"/>
          <w:szCs w:val="20"/>
        </w:rPr>
        <w:t xml:space="preserve"> participants</w:t>
      </w:r>
      <w:r w:rsidR="00996AE0" w:rsidRPr="00A3371E">
        <w:rPr>
          <w:rFonts w:ascii="Arial" w:eastAsia="Arial" w:hAnsi="Arial" w:cs="Arial"/>
          <w:sz w:val="20"/>
          <w:szCs w:val="20"/>
        </w:rPr>
        <w:t xml:space="preserve"> have</w:t>
      </w:r>
      <w:r w:rsidRPr="00A3371E">
        <w:rPr>
          <w:rFonts w:ascii="Arial" w:eastAsia="Arial" w:hAnsi="Arial" w:cs="Arial"/>
          <w:sz w:val="20"/>
          <w:szCs w:val="20"/>
        </w:rPr>
        <w:t xml:space="preserve"> </w:t>
      </w:r>
      <w:r w:rsidR="00996AE0" w:rsidRPr="00A3371E">
        <w:rPr>
          <w:rFonts w:ascii="Arial" w:eastAsia="Arial" w:hAnsi="Arial" w:cs="Arial"/>
          <w:sz w:val="20"/>
          <w:szCs w:val="20"/>
        </w:rPr>
        <w:t>already signed up</w:t>
      </w:r>
      <w:r w:rsidRPr="00A3371E">
        <w:rPr>
          <w:rFonts w:ascii="Arial" w:eastAsia="Arial" w:hAnsi="Arial" w:cs="Arial"/>
          <w:sz w:val="20"/>
          <w:szCs w:val="20"/>
        </w:rPr>
        <w:t xml:space="preserve"> from across the country</w:t>
      </w:r>
      <w:r w:rsidR="00996AE0" w:rsidRPr="00A3371E">
        <w:rPr>
          <w:rFonts w:ascii="Arial" w:eastAsia="Arial" w:hAnsi="Arial" w:cs="Arial"/>
          <w:sz w:val="20"/>
          <w:szCs w:val="20"/>
        </w:rPr>
        <w:t>, that’s more than double the number of participants in 2022</w:t>
      </w:r>
      <w:r w:rsidR="00C809ED" w:rsidRPr="00A3371E">
        <w:rPr>
          <w:rFonts w:ascii="Arial" w:eastAsia="Arial" w:hAnsi="Arial" w:cs="Arial"/>
          <w:sz w:val="20"/>
          <w:szCs w:val="20"/>
        </w:rPr>
        <w:t>. But</w:t>
      </w:r>
      <w:r w:rsidR="00996AE0" w:rsidRPr="00A3371E">
        <w:rPr>
          <w:rFonts w:ascii="Arial" w:eastAsia="Arial" w:hAnsi="Arial" w:cs="Arial"/>
          <w:sz w:val="20"/>
          <w:szCs w:val="20"/>
        </w:rPr>
        <w:t xml:space="preserve"> </w:t>
      </w:r>
      <w:r w:rsidR="00C809ED" w:rsidRPr="00A3371E">
        <w:rPr>
          <w:rFonts w:ascii="Arial" w:eastAsia="Arial" w:hAnsi="Arial" w:cs="Arial"/>
          <w:sz w:val="20"/>
          <w:szCs w:val="20"/>
        </w:rPr>
        <w:t>t</w:t>
      </w:r>
      <w:r w:rsidR="00D600DA" w:rsidRPr="00A3371E">
        <w:rPr>
          <w:rFonts w:ascii="Arial" w:eastAsia="Arial" w:hAnsi="Arial" w:cs="Arial"/>
          <w:sz w:val="20"/>
          <w:szCs w:val="20"/>
        </w:rPr>
        <w:t>here is still time to get involved</w:t>
      </w:r>
      <w:r w:rsidR="00C809ED" w:rsidRPr="00A3371E">
        <w:rPr>
          <w:rFonts w:ascii="Arial" w:eastAsia="Arial" w:hAnsi="Arial" w:cs="Arial"/>
          <w:sz w:val="20"/>
          <w:szCs w:val="20"/>
        </w:rPr>
        <w:t xml:space="preserve"> and help reach their target to fundraise $2.9 million</w:t>
      </w:r>
      <w:r w:rsidR="00D600DA" w:rsidRPr="00A3371E">
        <w:rPr>
          <w:rFonts w:ascii="Arial" w:eastAsia="Arial" w:hAnsi="Arial" w:cs="Arial"/>
          <w:sz w:val="20"/>
          <w:szCs w:val="20"/>
        </w:rPr>
        <w:t>.</w:t>
      </w:r>
    </w:p>
    <w:p w14:paraId="112E8778" w14:textId="18F86C2D" w:rsidR="002F4738" w:rsidRPr="00A3371E" w:rsidRDefault="002F4738" w:rsidP="002F4738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 xml:space="preserve">The month-long </w:t>
      </w:r>
      <w:r w:rsidR="00996AE0" w:rsidRPr="00A3371E">
        <w:rPr>
          <w:rFonts w:ascii="Arial" w:eastAsia="Arial" w:hAnsi="Arial" w:cs="Arial"/>
          <w:sz w:val="20"/>
          <w:szCs w:val="20"/>
        </w:rPr>
        <w:t xml:space="preserve">Oceans to Outback </w:t>
      </w:r>
      <w:r w:rsidRPr="00A3371E">
        <w:rPr>
          <w:rFonts w:ascii="Arial" w:eastAsia="Arial" w:hAnsi="Arial" w:cs="Arial"/>
          <w:sz w:val="20"/>
          <w:szCs w:val="20"/>
        </w:rPr>
        <w:t>fundraiser involves cycling, running or walking a set distance</w:t>
      </w:r>
      <w:r w:rsidR="00D600DA" w:rsidRPr="00A3371E">
        <w:rPr>
          <w:rFonts w:ascii="Arial" w:eastAsia="Arial" w:hAnsi="Arial" w:cs="Arial"/>
          <w:sz w:val="20"/>
          <w:szCs w:val="20"/>
        </w:rPr>
        <w:t xml:space="preserve"> throughout October</w:t>
      </w:r>
      <w:r w:rsidRPr="00A3371E">
        <w:rPr>
          <w:rFonts w:ascii="Arial" w:eastAsia="Arial" w:hAnsi="Arial" w:cs="Arial"/>
          <w:sz w:val="20"/>
          <w:szCs w:val="20"/>
        </w:rPr>
        <w:t xml:space="preserve"> to help the RFDS continue delivering life-saving healthcare to rural and remote areas across the nation.</w:t>
      </w:r>
    </w:p>
    <w:p w14:paraId="0028BC59" w14:textId="0151D77E" w:rsidR="7166F3C5" w:rsidRPr="00A3371E" w:rsidRDefault="4884C9EA" w:rsidP="4884C9EA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 xml:space="preserve">“With such a strong response to our first national fitness fundraiser, we’re hopeful the upcoming Oceans to Outback challenge will go to another level,” RFDS Federation </w:t>
      </w:r>
      <w:r w:rsidR="005F0616">
        <w:rPr>
          <w:rFonts w:ascii="Arial" w:eastAsia="Arial" w:hAnsi="Arial" w:cs="Arial"/>
          <w:sz w:val="20"/>
          <w:szCs w:val="20"/>
        </w:rPr>
        <w:t>E</w:t>
      </w:r>
      <w:r w:rsidRPr="00A3371E">
        <w:rPr>
          <w:rFonts w:ascii="Arial" w:eastAsia="Arial" w:hAnsi="Arial" w:cs="Arial"/>
          <w:sz w:val="20"/>
          <w:szCs w:val="20"/>
        </w:rPr>
        <w:t xml:space="preserve">xecutive </w:t>
      </w:r>
      <w:r w:rsidR="005F0616">
        <w:rPr>
          <w:rFonts w:ascii="Arial" w:eastAsia="Arial" w:hAnsi="Arial" w:cs="Arial"/>
          <w:sz w:val="20"/>
          <w:szCs w:val="20"/>
        </w:rPr>
        <w:t>D</w:t>
      </w:r>
      <w:r w:rsidRPr="00A3371E">
        <w:rPr>
          <w:rFonts w:ascii="Arial" w:eastAsia="Arial" w:hAnsi="Arial" w:cs="Arial"/>
          <w:sz w:val="20"/>
          <w:szCs w:val="20"/>
        </w:rPr>
        <w:t>irector Frank Quinlan said.</w:t>
      </w:r>
    </w:p>
    <w:p w14:paraId="5B45F538" w14:textId="42673BD5" w:rsidR="7166F3C5" w:rsidRPr="00A3371E" w:rsidRDefault="4884C9EA" w:rsidP="4884C9EA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>“I urge everyone who can take part to do so – not only will you reap the benefits of improving your fitness, but you’ll be helping to keep the</w:t>
      </w:r>
      <w:r w:rsidR="005F0616">
        <w:rPr>
          <w:rFonts w:ascii="Arial" w:eastAsia="Arial" w:hAnsi="Arial" w:cs="Arial"/>
          <w:sz w:val="20"/>
          <w:szCs w:val="20"/>
        </w:rPr>
        <w:t xml:space="preserve"> Flying Doctor flying </w:t>
      </w:r>
      <w:r w:rsidRPr="00A3371E">
        <w:rPr>
          <w:rFonts w:ascii="Arial" w:eastAsia="Arial" w:hAnsi="Arial" w:cs="Arial"/>
          <w:sz w:val="20"/>
          <w:szCs w:val="20"/>
        </w:rPr>
        <w:t>everywhere from the</w:t>
      </w:r>
      <w:r w:rsidR="005F0616">
        <w:rPr>
          <w:rFonts w:ascii="Arial" w:eastAsia="Arial" w:hAnsi="Arial" w:cs="Arial"/>
          <w:sz w:val="20"/>
          <w:szCs w:val="20"/>
        </w:rPr>
        <w:t xml:space="preserve"> </w:t>
      </w:r>
      <w:r w:rsidR="001B2C01">
        <w:rPr>
          <w:rFonts w:ascii="Arial" w:eastAsia="Arial" w:hAnsi="Arial" w:cs="Arial"/>
          <w:sz w:val="20"/>
          <w:szCs w:val="20"/>
        </w:rPr>
        <w:t>oceans to the outback</w:t>
      </w:r>
      <w:r w:rsidRPr="00A3371E">
        <w:rPr>
          <w:rFonts w:ascii="Arial" w:eastAsia="Arial" w:hAnsi="Arial" w:cs="Arial"/>
          <w:sz w:val="20"/>
          <w:szCs w:val="20"/>
        </w:rPr>
        <w:t>.</w:t>
      </w:r>
    </w:p>
    <w:p w14:paraId="4168DA22" w14:textId="7C72AE30" w:rsidR="7166F3C5" w:rsidRPr="00A3371E" w:rsidRDefault="4884C9EA" w:rsidP="4884C9EA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>“Everyone deserves access to essential primary health care, no matter where they live. The RFDS has been focused on providing exactly that to all Australians for 9</w:t>
      </w:r>
      <w:r w:rsidR="001B2C01">
        <w:rPr>
          <w:rFonts w:ascii="Arial" w:eastAsia="Arial" w:hAnsi="Arial" w:cs="Arial"/>
          <w:sz w:val="20"/>
          <w:szCs w:val="20"/>
        </w:rPr>
        <w:t>5</w:t>
      </w:r>
      <w:r w:rsidRPr="00A3371E">
        <w:rPr>
          <w:rFonts w:ascii="Arial" w:eastAsia="Arial" w:hAnsi="Arial" w:cs="Arial"/>
          <w:sz w:val="20"/>
          <w:szCs w:val="20"/>
        </w:rPr>
        <w:t xml:space="preserve"> years and counting.”</w:t>
      </w:r>
    </w:p>
    <w:p w14:paraId="708DA980" w14:textId="7CE5FBCE" w:rsidR="7166F3C5" w:rsidRPr="00A3371E" w:rsidRDefault="00EAFC27" w:rsidP="4884C9EA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>While participants can nominate their own distance for Oceans to Outback, the RFDS has suggested targets to walk, run or ride towards based on key RFDS statistics:</w:t>
      </w:r>
    </w:p>
    <w:p w14:paraId="0DD51DA0" w14:textId="56915DE6" w:rsidR="7166F3C5" w:rsidRPr="00A3371E" w:rsidRDefault="4884C9EA" w:rsidP="4884C9E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bookmarkStart w:id="0" w:name="_Int_65PVJaob"/>
      <w:r w:rsidRPr="00A3371E">
        <w:rPr>
          <w:rFonts w:ascii="Arial" w:eastAsia="Arial" w:hAnsi="Arial" w:cs="Arial"/>
          <w:sz w:val="20"/>
          <w:szCs w:val="20"/>
        </w:rPr>
        <w:t>42km</w:t>
      </w:r>
      <w:bookmarkEnd w:id="0"/>
      <w:r w:rsidRPr="00A3371E">
        <w:rPr>
          <w:rFonts w:ascii="Arial" w:eastAsia="Arial" w:hAnsi="Arial" w:cs="Arial"/>
          <w:sz w:val="20"/>
          <w:szCs w:val="20"/>
        </w:rPr>
        <w:t xml:space="preserve"> – 1km for every 1000 Australians who can’t access basic healthcare.</w:t>
      </w:r>
    </w:p>
    <w:p w14:paraId="3F33CA36" w14:textId="2F201ABA" w:rsidR="7166F3C5" w:rsidRPr="00A3371E" w:rsidRDefault="4884C9EA" w:rsidP="4884C9E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>7</w:t>
      </w:r>
      <w:r w:rsidR="001B2C01">
        <w:rPr>
          <w:rFonts w:ascii="Arial" w:eastAsia="Arial" w:hAnsi="Arial" w:cs="Arial"/>
          <w:sz w:val="20"/>
          <w:szCs w:val="20"/>
        </w:rPr>
        <w:t>8</w:t>
      </w:r>
      <w:r w:rsidRPr="00A3371E">
        <w:rPr>
          <w:rFonts w:ascii="Arial" w:eastAsia="Arial" w:hAnsi="Arial" w:cs="Arial"/>
          <w:sz w:val="20"/>
          <w:szCs w:val="20"/>
        </w:rPr>
        <w:t>km – 1km for every Flying Doctor aircraft saving lives across Australia.</w:t>
      </w:r>
    </w:p>
    <w:p w14:paraId="500CA91B" w14:textId="430ADABD" w:rsidR="7166F3C5" w:rsidRPr="00A3371E" w:rsidRDefault="4884C9EA" w:rsidP="4884C9E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bookmarkStart w:id="1" w:name="_Int_AIYTVzEs"/>
      <w:r w:rsidRPr="00A3371E">
        <w:rPr>
          <w:rFonts w:ascii="Arial" w:eastAsia="Arial" w:hAnsi="Arial" w:cs="Arial"/>
          <w:sz w:val="20"/>
          <w:szCs w:val="20"/>
        </w:rPr>
        <w:t>9</w:t>
      </w:r>
      <w:r w:rsidR="001B2C01">
        <w:rPr>
          <w:rFonts w:ascii="Arial" w:eastAsia="Arial" w:hAnsi="Arial" w:cs="Arial"/>
          <w:sz w:val="20"/>
          <w:szCs w:val="20"/>
        </w:rPr>
        <w:t>5</w:t>
      </w:r>
      <w:r w:rsidRPr="00A3371E">
        <w:rPr>
          <w:rFonts w:ascii="Arial" w:eastAsia="Arial" w:hAnsi="Arial" w:cs="Arial"/>
          <w:sz w:val="20"/>
          <w:szCs w:val="20"/>
        </w:rPr>
        <w:t>km</w:t>
      </w:r>
      <w:bookmarkEnd w:id="1"/>
      <w:r w:rsidRPr="00A3371E">
        <w:rPr>
          <w:rFonts w:ascii="Arial" w:eastAsia="Arial" w:hAnsi="Arial" w:cs="Arial"/>
          <w:sz w:val="20"/>
          <w:szCs w:val="20"/>
        </w:rPr>
        <w:t xml:space="preserve"> – 1km for every year the RFDS has</w:t>
      </w:r>
      <w:r w:rsidR="001B2C01">
        <w:rPr>
          <w:rFonts w:ascii="Arial" w:eastAsia="Arial" w:hAnsi="Arial" w:cs="Arial"/>
          <w:sz w:val="20"/>
          <w:szCs w:val="20"/>
        </w:rPr>
        <w:t xml:space="preserve"> providing life-saving healthcare</w:t>
      </w:r>
      <w:r w:rsidRPr="00A3371E">
        <w:rPr>
          <w:rFonts w:ascii="Arial" w:eastAsia="Arial" w:hAnsi="Arial" w:cs="Arial"/>
          <w:sz w:val="20"/>
          <w:szCs w:val="20"/>
        </w:rPr>
        <w:t>.</w:t>
      </w:r>
    </w:p>
    <w:p w14:paraId="6C8AF407" w14:textId="696F2862" w:rsidR="7166F3C5" w:rsidRPr="00A3371E" w:rsidRDefault="001B2C01" w:rsidP="4884C9E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bookmarkStart w:id="2" w:name="_Int_I9LkcpAK"/>
      <w:r>
        <w:rPr>
          <w:rFonts w:ascii="Arial" w:eastAsia="Arial" w:hAnsi="Arial" w:cs="Arial"/>
          <w:sz w:val="20"/>
          <w:szCs w:val="20"/>
        </w:rPr>
        <w:t>247</w:t>
      </w:r>
      <w:r w:rsidR="4884C9EA" w:rsidRPr="00A3371E">
        <w:rPr>
          <w:rFonts w:ascii="Arial" w:eastAsia="Arial" w:hAnsi="Arial" w:cs="Arial"/>
          <w:sz w:val="20"/>
          <w:szCs w:val="20"/>
        </w:rPr>
        <w:t>km</w:t>
      </w:r>
      <w:bookmarkEnd w:id="2"/>
      <w:r w:rsidR="4884C9EA" w:rsidRPr="00A3371E">
        <w:rPr>
          <w:rFonts w:ascii="Arial" w:eastAsia="Arial" w:hAnsi="Arial" w:cs="Arial"/>
          <w:sz w:val="20"/>
          <w:szCs w:val="20"/>
        </w:rPr>
        <w:t xml:space="preserve"> – </w:t>
      </w:r>
      <w:r w:rsidR="00CA4D7B">
        <w:rPr>
          <w:rFonts w:ascii="Arial" w:eastAsia="Arial" w:hAnsi="Arial" w:cs="Arial"/>
          <w:sz w:val="20"/>
          <w:szCs w:val="20"/>
        </w:rPr>
        <w:t xml:space="preserve">The RFDS provides vital 24/7 aeromedical emergency retrieval and patient transfers across rural and remote Australia. </w:t>
      </w:r>
    </w:p>
    <w:p w14:paraId="25B79B00" w14:textId="2A9A4256" w:rsidR="7166F3C5" w:rsidRPr="00A3371E" w:rsidRDefault="00CA4D7B" w:rsidP="4884C9E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bookmarkStart w:id="3" w:name="_Int_HfOGMzMr"/>
      <w:r>
        <w:rPr>
          <w:rFonts w:ascii="Arial" w:eastAsia="Arial" w:hAnsi="Arial" w:cs="Arial"/>
          <w:sz w:val="20"/>
          <w:szCs w:val="20"/>
        </w:rPr>
        <w:t>609</w:t>
      </w:r>
      <w:r w:rsidR="005A710E">
        <w:rPr>
          <w:rFonts w:ascii="Arial" w:eastAsia="Arial" w:hAnsi="Arial" w:cs="Arial"/>
          <w:sz w:val="20"/>
          <w:szCs w:val="20"/>
        </w:rPr>
        <w:t xml:space="preserve">km – 1km for each patient flown by the RFDS every 48 hours. </w:t>
      </w:r>
      <w:bookmarkEnd w:id="3"/>
    </w:p>
    <w:p w14:paraId="439CA2FE" w14:textId="46B97B01" w:rsidR="7166F3C5" w:rsidRPr="00A3371E" w:rsidRDefault="005A710E" w:rsidP="4884C9E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1,060km – 1km for every patient helped by the RFDS each day. </w:t>
      </w:r>
    </w:p>
    <w:p w14:paraId="7C2DB8AE" w14:textId="12B9E259" w:rsidR="7166F3C5" w:rsidRPr="00A3371E" w:rsidRDefault="00EAFC27" w:rsidP="4884C9EA">
      <w:pPr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 xml:space="preserve">“We recommend choosing a distance that can be knocked out in daily, weekly or fortnightly bursts throughout October. Push yourself and know you’ll be making a real difference,” </w:t>
      </w:r>
      <w:proofErr w:type="spellStart"/>
      <w:r w:rsidRPr="00A3371E">
        <w:rPr>
          <w:rFonts w:ascii="Arial" w:eastAsia="Arial" w:hAnsi="Arial" w:cs="Arial"/>
          <w:sz w:val="20"/>
          <w:szCs w:val="20"/>
        </w:rPr>
        <w:t>Mr</w:t>
      </w:r>
      <w:proofErr w:type="spellEnd"/>
      <w:r w:rsidRPr="00A3371E">
        <w:rPr>
          <w:rFonts w:ascii="Arial" w:eastAsia="Arial" w:hAnsi="Arial" w:cs="Arial"/>
          <w:sz w:val="20"/>
          <w:szCs w:val="20"/>
        </w:rPr>
        <w:t xml:space="preserve"> Quinlan added.</w:t>
      </w:r>
    </w:p>
    <w:p w14:paraId="0724BD85" w14:textId="5FC7E750" w:rsidR="7166F3C5" w:rsidRPr="00A3371E" w:rsidRDefault="00996AE0" w:rsidP="4884C9EA">
      <w:pPr>
        <w:rPr>
          <w:rFonts w:ascii="Arial" w:eastAsia="Arial" w:hAnsi="Arial" w:cs="Arial"/>
          <w:b/>
          <w:bCs/>
          <w:sz w:val="20"/>
          <w:szCs w:val="20"/>
        </w:rPr>
      </w:pPr>
      <w:r w:rsidRPr="00A3371E">
        <w:rPr>
          <w:rFonts w:ascii="Arial" w:eastAsia="Arial" w:hAnsi="Arial" w:cs="Arial"/>
          <w:b/>
          <w:bCs/>
          <w:sz w:val="20"/>
          <w:szCs w:val="20"/>
        </w:rPr>
        <w:t xml:space="preserve">Oceans to Outback begins on Sunday 1 October. There is still time to register, visit </w:t>
      </w:r>
      <w:hyperlink r:id="rId10">
        <w:r w:rsidR="4884C9EA" w:rsidRPr="00A3371E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oceanstooutback.org.au</w:t>
        </w:r>
      </w:hyperlink>
      <w:r w:rsidRPr="00A3371E">
        <w:rPr>
          <w:rStyle w:val="Hyperlink"/>
          <w:rFonts w:ascii="Arial" w:eastAsia="Arial" w:hAnsi="Arial" w:cs="Arial"/>
          <w:color w:val="000000" w:themeColor="text1"/>
          <w:sz w:val="20"/>
          <w:szCs w:val="20"/>
          <w:u w:val="none"/>
        </w:rPr>
        <w:t xml:space="preserve"> </w:t>
      </w:r>
      <w:r w:rsidRPr="00A3371E">
        <w:rPr>
          <w:rStyle w:val="Hyperlink"/>
          <w:rFonts w:ascii="Arial" w:eastAsia="Arial" w:hAnsi="Arial" w:cs="Arial"/>
          <w:b/>
          <w:bCs/>
          <w:color w:val="000000" w:themeColor="text1"/>
          <w:sz w:val="20"/>
          <w:szCs w:val="20"/>
          <w:u w:val="none"/>
        </w:rPr>
        <w:t xml:space="preserve">to </w:t>
      </w:r>
      <w:r w:rsidR="00A3371E">
        <w:rPr>
          <w:rStyle w:val="Hyperlink"/>
          <w:rFonts w:ascii="Arial" w:eastAsia="Arial" w:hAnsi="Arial" w:cs="Arial"/>
          <w:b/>
          <w:bCs/>
          <w:color w:val="000000" w:themeColor="text1"/>
          <w:sz w:val="20"/>
          <w:szCs w:val="20"/>
          <w:u w:val="none"/>
        </w:rPr>
        <w:t>join the challenge.</w:t>
      </w:r>
    </w:p>
    <w:p w14:paraId="468D8C60" w14:textId="4364AD5A" w:rsidR="7166F3C5" w:rsidRPr="00A3371E" w:rsidRDefault="00EAFC27" w:rsidP="00EAFC27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A3371E">
        <w:rPr>
          <w:rFonts w:ascii="Arial" w:eastAsia="Arial" w:hAnsi="Arial" w:cs="Arial"/>
          <w:b/>
          <w:bCs/>
          <w:sz w:val="20"/>
          <w:szCs w:val="20"/>
          <w:u w:val="single"/>
        </w:rPr>
        <w:t>About the Royal Flying Doctor Service</w:t>
      </w:r>
    </w:p>
    <w:p w14:paraId="55B31981" w14:textId="17EA987B" w:rsidR="7166F3C5" w:rsidRPr="00A3371E" w:rsidRDefault="4884C9EA" w:rsidP="4884C9EA">
      <w:pPr>
        <w:pStyle w:val="NoSpacing"/>
        <w:rPr>
          <w:rFonts w:ascii="Arial" w:eastAsia="Arial" w:hAnsi="Arial" w:cs="Arial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t>Using the latest in aviation, medical and communications technology, the RFDS delivers emergency medical and primary health care services to anyone who lives, works or travels rurally or remotely.</w:t>
      </w:r>
    </w:p>
    <w:p w14:paraId="79F9A679" w14:textId="319ADD93" w:rsidR="7166F3C5" w:rsidRPr="00A3371E" w:rsidRDefault="7166F3C5" w:rsidP="4884C9EA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02866045" w14:textId="2F4C5DD4" w:rsidR="7166F3C5" w:rsidRPr="00A3371E" w:rsidRDefault="4884C9EA" w:rsidP="4884C9EA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3371E">
        <w:rPr>
          <w:rFonts w:ascii="Arial" w:eastAsia="Arial" w:hAnsi="Arial" w:cs="Arial"/>
          <w:sz w:val="20"/>
          <w:szCs w:val="20"/>
        </w:rPr>
        <w:lastRenderedPageBreak/>
        <w:t>Established in 1929 by Reverend John Flynn, whose face now resides on the $20 note, the RFDS provides 24-hour aeromedical services that can reach anywhere within hours. It also offers telehealth consultations, fly-in fly-out GP and nurse clinics, mobile dental services, patient transfers and more.</w:t>
      </w:r>
    </w:p>
    <w:p w14:paraId="06F2CDF8" w14:textId="6551F7D7" w:rsidR="7166F3C5" w:rsidRPr="00A3371E" w:rsidRDefault="7166F3C5" w:rsidP="4884C9EA">
      <w:pPr>
        <w:pStyle w:val="NoSpacing"/>
        <w:rPr>
          <w:rFonts w:ascii="Arial" w:hAnsi="Arial" w:cs="Arial"/>
          <w:sz w:val="20"/>
          <w:szCs w:val="20"/>
        </w:rPr>
      </w:pPr>
    </w:p>
    <w:p w14:paraId="3682D589" w14:textId="66BCFCEA" w:rsidR="4884C9EA" w:rsidRDefault="4884C9EA" w:rsidP="00A3371E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A3371E">
        <w:rPr>
          <w:rFonts w:ascii="Arial" w:hAnsi="Arial" w:cs="Arial"/>
          <w:b/>
          <w:bCs/>
          <w:sz w:val="20"/>
          <w:szCs w:val="20"/>
        </w:rPr>
        <w:t>ENDS</w:t>
      </w:r>
    </w:p>
    <w:p w14:paraId="5369D329" w14:textId="77777777" w:rsidR="00A3371E" w:rsidRPr="00A3371E" w:rsidRDefault="00A3371E" w:rsidP="00A3371E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61499C" w14:textId="43C648E9" w:rsidR="00A3371E" w:rsidRPr="00A3371E" w:rsidRDefault="00A3371E" w:rsidP="4884C9E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3371E">
        <w:rPr>
          <w:rFonts w:ascii="Arial" w:hAnsi="Arial" w:cs="Arial"/>
          <w:b/>
          <w:bCs/>
          <w:sz w:val="20"/>
          <w:szCs w:val="20"/>
        </w:rPr>
        <w:t>Media contacts</w:t>
      </w:r>
    </w:p>
    <w:p w14:paraId="64C13EB5" w14:textId="10C1C9D2" w:rsidR="00A3371E" w:rsidRPr="00A3371E" w:rsidRDefault="00A3371E" w:rsidP="4884C9EA">
      <w:pPr>
        <w:pStyle w:val="NoSpacing"/>
        <w:rPr>
          <w:rFonts w:ascii="Arial" w:hAnsi="Arial" w:cs="Arial"/>
          <w:sz w:val="20"/>
          <w:szCs w:val="20"/>
        </w:rPr>
      </w:pPr>
      <w:r w:rsidRPr="00A3371E">
        <w:rPr>
          <w:rFonts w:ascii="Arial" w:hAnsi="Arial" w:cs="Arial"/>
          <w:sz w:val="20"/>
          <w:szCs w:val="20"/>
        </w:rPr>
        <w:t xml:space="preserve">Nina Willoughby | </w:t>
      </w:r>
      <w:proofErr w:type="spellStart"/>
      <w:r w:rsidRPr="00A3371E">
        <w:rPr>
          <w:rFonts w:ascii="Arial" w:hAnsi="Arial" w:cs="Arial"/>
          <w:sz w:val="20"/>
          <w:szCs w:val="20"/>
        </w:rPr>
        <w:t>GoodPR</w:t>
      </w:r>
      <w:proofErr w:type="spellEnd"/>
      <w:r w:rsidRPr="00A3371E">
        <w:rPr>
          <w:rFonts w:ascii="Arial" w:hAnsi="Arial" w:cs="Arial"/>
          <w:sz w:val="20"/>
          <w:szCs w:val="20"/>
        </w:rPr>
        <w:t xml:space="preserve"> | </w:t>
      </w:r>
      <w:hyperlink r:id="rId11" w:history="1">
        <w:r w:rsidRPr="00A3371E">
          <w:rPr>
            <w:rStyle w:val="Hyperlink"/>
            <w:rFonts w:ascii="Arial" w:hAnsi="Arial" w:cs="Arial"/>
            <w:sz w:val="20"/>
            <w:szCs w:val="20"/>
          </w:rPr>
          <w:t>nina@goodpr.com.au</w:t>
        </w:r>
      </w:hyperlink>
      <w:r w:rsidRPr="00A3371E">
        <w:rPr>
          <w:rFonts w:ascii="Arial" w:hAnsi="Arial" w:cs="Arial"/>
          <w:sz w:val="20"/>
          <w:szCs w:val="20"/>
        </w:rPr>
        <w:t xml:space="preserve"> </w:t>
      </w:r>
    </w:p>
    <w:p w14:paraId="1C608499" w14:textId="12C58A2C" w:rsidR="00A3371E" w:rsidRPr="00A3371E" w:rsidRDefault="00A3371E" w:rsidP="4884C9E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3371E">
        <w:rPr>
          <w:rFonts w:ascii="Arial" w:hAnsi="Arial" w:cs="Arial"/>
          <w:sz w:val="20"/>
          <w:szCs w:val="20"/>
        </w:rPr>
        <w:t xml:space="preserve">Patty Barrett | </w:t>
      </w:r>
      <w:proofErr w:type="spellStart"/>
      <w:r w:rsidRPr="00A3371E">
        <w:rPr>
          <w:rFonts w:ascii="Arial" w:hAnsi="Arial" w:cs="Arial"/>
          <w:sz w:val="20"/>
          <w:szCs w:val="20"/>
        </w:rPr>
        <w:t>GoodPR</w:t>
      </w:r>
      <w:proofErr w:type="spellEnd"/>
      <w:r w:rsidRPr="00A3371E">
        <w:rPr>
          <w:rFonts w:ascii="Arial" w:hAnsi="Arial" w:cs="Arial"/>
          <w:sz w:val="20"/>
          <w:szCs w:val="20"/>
        </w:rPr>
        <w:t xml:space="preserve"> | </w:t>
      </w:r>
      <w:hyperlink r:id="rId12" w:history="1">
        <w:r w:rsidRPr="00A3371E">
          <w:rPr>
            <w:rStyle w:val="Hyperlink"/>
            <w:rFonts w:ascii="Arial" w:hAnsi="Arial" w:cs="Arial"/>
            <w:sz w:val="20"/>
            <w:szCs w:val="20"/>
          </w:rPr>
          <w:t>patty@goodpr.com.au</w:t>
        </w:r>
      </w:hyperlink>
      <w:r w:rsidRPr="00A3371E">
        <w:rPr>
          <w:rFonts w:ascii="Arial" w:hAnsi="Arial" w:cs="Arial"/>
          <w:sz w:val="20"/>
          <w:szCs w:val="20"/>
        </w:rPr>
        <w:t xml:space="preserve"> </w:t>
      </w:r>
    </w:p>
    <w:p w14:paraId="24A6771F" w14:textId="77777777" w:rsidR="00A3371E" w:rsidRDefault="00A3371E" w:rsidP="4884C9EA">
      <w:pPr>
        <w:pStyle w:val="NoSpacing"/>
        <w:rPr>
          <w:b/>
          <w:bCs/>
        </w:rPr>
      </w:pPr>
    </w:p>
    <w:p w14:paraId="79E661E3" w14:textId="77777777" w:rsidR="00A3371E" w:rsidRPr="00A3371E" w:rsidRDefault="00A3371E" w:rsidP="4884C9EA">
      <w:pPr>
        <w:pStyle w:val="NoSpacing"/>
        <w:rPr>
          <w:b/>
          <w:bCs/>
        </w:rPr>
      </w:pPr>
    </w:p>
    <w:sectPr w:rsidR="00A3371E" w:rsidRPr="00A3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nvkEa2Jrek9FE" int2:id="vXVhh34D">
      <int2:state int2:value="Rejected" int2:type="AugLoop_Text_Critique"/>
    </int2:textHash>
    <int2:textHash int2:hashCode="zGH4h39KK9D7dp" int2:id="6wGE1bEd">
      <int2:state int2:value="Rejected" int2:type="AugLoop_Text_Critique"/>
    </int2:textHash>
    <int2:textHash int2:hashCode="8NZJsw6rMrlfaW" int2:id="cBikrl1m">
      <int2:state int2:value="Rejected" int2:type="AugLoop_Text_Critique"/>
    </int2:textHash>
    <int2:bookmark int2:bookmarkName="_Int_HfOGMzMr" int2:invalidationBookmarkName="" int2:hashCode="RGruy/zCo8MIeQ" int2:id="NmT2r4Hw">
      <int2:state int2:value="Rejected" int2:type="AugLoop_Text_Critique"/>
    </int2:bookmark>
    <int2:bookmark int2:bookmarkName="_Int_AIYTVzEs" int2:invalidationBookmarkName="" int2:hashCode="LjYurW6yDpXmTU" int2:id="SnhP9Sqf">
      <int2:state int2:value="Rejected" int2:type="AugLoop_Text_Critique"/>
    </int2:bookmark>
    <int2:bookmark int2:bookmarkName="_Int_I9LkcpAK" int2:invalidationBookmarkName="" int2:hashCode="IoMNLO2ZWH4f5g" int2:id="ECnSah2f">
      <int2:state int2:value="Rejected" int2:type="AugLoop_Text_Critique"/>
    </int2:bookmark>
    <int2:bookmark int2:bookmarkName="_Int_65PVJaob" int2:invalidationBookmarkName="" int2:hashCode="A0NdtF3Pv9YB2l" int2:id="QPjvqtm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0B27"/>
    <w:multiLevelType w:val="hybridMultilevel"/>
    <w:tmpl w:val="818AEE0A"/>
    <w:lvl w:ilvl="0" w:tplc="B298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82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A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2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4D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AC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D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A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0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2DFDC3"/>
    <w:rsid w:val="001B2C01"/>
    <w:rsid w:val="001E0BD0"/>
    <w:rsid w:val="00206D17"/>
    <w:rsid w:val="00225D30"/>
    <w:rsid w:val="002F4738"/>
    <w:rsid w:val="00456ACF"/>
    <w:rsid w:val="005A710E"/>
    <w:rsid w:val="005F0616"/>
    <w:rsid w:val="007A6D3C"/>
    <w:rsid w:val="00816C07"/>
    <w:rsid w:val="00832C35"/>
    <w:rsid w:val="008D3981"/>
    <w:rsid w:val="00996AE0"/>
    <w:rsid w:val="009B195E"/>
    <w:rsid w:val="009D76FC"/>
    <w:rsid w:val="00A3371E"/>
    <w:rsid w:val="00A42E56"/>
    <w:rsid w:val="00B232BF"/>
    <w:rsid w:val="00C809ED"/>
    <w:rsid w:val="00CA4D7B"/>
    <w:rsid w:val="00CA7D56"/>
    <w:rsid w:val="00D600DA"/>
    <w:rsid w:val="00D729B4"/>
    <w:rsid w:val="00E42630"/>
    <w:rsid w:val="00EAFC27"/>
    <w:rsid w:val="1E2DFDC3"/>
    <w:rsid w:val="4884C9EA"/>
    <w:rsid w:val="7166F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7B50"/>
  <w15:chartTrackingRefBased/>
  <w15:docId w15:val="{B1F7FAF6-B342-42E3-9D15-D19A9FB2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3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7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tty@goodpr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na@goodpr.com.au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hyperlink" Target="https://www.oceanstooutback.org.au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2222e8c-773a-4ee8-96f4-cf188f7a5493" xsi:nil="true"/>
    <_ip_UnifiedCompliancePolicyProperties xmlns="http://schemas.microsoft.com/sharepoint/v3" xsi:nil="true"/>
    <lcf76f155ced4ddcb4097134ff3c332f xmlns="b3a124ce-0a0f-4e58-bd7b-b481410aa0b1">
      <Terms xmlns="http://schemas.microsoft.com/office/infopath/2007/PartnerControls"/>
    </lcf76f155ced4ddcb4097134ff3c332f>
    <_dlc_DocId xmlns="d2222e8c-773a-4ee8-96f4-cf188f7a5493">FUNPHIL-1334284633-188255</_dlc_DocId>
    <_dlc_DocIdUrl xmlns="d2222e8c-773a-4ee8-96f4-cf188f7a5493">
      <Url>https://rfdsqld.sharepoint.com/teams/funphil/_layouts/15/DocIdRedir.aspx?ID=FUNPHIL-1334284633-188255</Url>
      <Description>FUNPHIL-1334284633-188255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E5D590092FE4398B167A569F41E4C" ma:contentTypeVersion="20" ma:contentTypeDescription="Create a new document." ma:contentTypeScope="" ma:versionID="e804931b479da55793272a9d1c0b9e34">
  <xsd:schema xmlns:xsd="http://www.w3.org/2001/XMLSchema" xmlns:xs="http://www.w3.org/2001/XMLSchema" xmlns:p="http://schemas.microsoft.com/office/2006/metadata/properties" xmlns:ns1="http://schemas.microsoft.com/sharepoint/v3" xmlns:ns2="b3a124ce-0a0f-4e58-bd7b-b481410aa0b1" xmlns:ns3="f4479bea-ad90-4493-a001-d6dc30303c09" xmlns:ns4="d2222e8c-773a-4ee8-96f4-cf188f7a5493" targetNamespace="http://schemas.microsoft.com/office/2006/metadata/properties" ma:root="true" ma:fieldsID="b585c10fce1a60e7fa94e2ddd90d72d9" ns1:_="" ns2:_="" ns3:_="" ns4:_="">
    <xsd:import namespace="http://schemas.microsoft.com/sharepoint/v3"/>
    <xsd:import namespace="b3a124ce-0a0f-4e58-bd7b-b481410aa0b1"/>
    <xsd:import namespace="f4479bea-ad90-4493-a001-d6dc30303c09"/>
    <xsd:import namespace="d2222e8c-773a-4ee8-96f4-cf188f7a5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4ce-0a0f-4e58-bd7b-b481410a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280bdc6-85a3-4b03-8696-096f147cb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79bea-ad90-4493-a001-d6dc30303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2e8c-773a-4ee8-96f4-cf188f7a5493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4ecb8644-aede-4c6e-9ebc-adb907895055}" ma:internalName="TaxCatchAll" ma:showField="CatchAllData" ma:web="f4479bea-ad90-4493-a001-d6dc30303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31DBD-1135-46AB-86CC-B10DDAB3969E}">
  <ds:schemaRefs>
    <ds:schemaRef ds:uri="http://schemas.microsoft.com/sharepoint/v3"/>
    <ds:schemaRef ds:uri="http://purl.org/dc/terms/"/>
    <ds:schemaRef ds:uri="d2222e8c-773a-4ee8-96f4-cf188f7a5493"/>
    <ds:schemaRef ds:uri="http://schemas.openxmlformats.org/package/2006/metadata/core-properties"/>
    <ds:schemaRef ds:uri="http://schemas.microsoft.com/office/2006/documentManagement/types"/>
    <ds:schemaRef ds:uri="f4479bea-ad90-4493-a001-d6dc30303c09"/>
    <ds:schemaRef ds:uri="http://schemas.microsoft.com/office/infopath/2007/PartnerControls"/>
    <ds:schemaRef ds:uri="http://purl.org/dc/elements/1.1/"/>
    <ds:schemaRef ds:uri="http://schemas.microsoft.com/office/2006/metadata/properties"/>
    <ds:schemaRef ds:uri="b3a124ce-0a0f-4e58-bd7b-b481410aa0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A52CDA-7C60-4235-AF52-12B30521E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5D92E-CEC0-47FF-B99B-390230EAE0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3CD3FD-8F9B-4774-B571-3C26650F8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124ce-0a0f-4e58-bd7b-b481410aa0b1"/>
    <ds:schemaRef ds:uri="f4479bea-ad90-4493-a001-d6dc30303c09"/>
    <ds:schemaRef ds:uri="d2222e8c-773a-4ee8-96f4-cf188f7a5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whittaker</dc:creator>
  <cp:keywords/>
  <dc:description/>
  <cp:lastModifiedBy>Lauren Lynagh</cp:lastModifiedBy>
  <cp:revision>6</cp:revision>
  <dcterms:created xsi:type="dcterms:W3CDTF">2024-08-30T03:14:00Z</dcterms:created>
  <dcterms:modified xsi:type="dcterms:W3CDTF">2024-08-30T03:19:00Z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0x0101009DFE5D590092FE4398B167A569F41E4C</vt:lpwstr>
  </property>
  <property fmtid="{D5CDD505-2E9C-101B-9397-08002B2CF9AE}" pid="3" name="_dlc_DocIdItemGuid">
    <vt:lpwstr>bf7298f0-f257-4973-8c8b-f2a812cbd633</vt:lpwstr>
  </property>
  <property fmtid="{D5CDD505-2E9C-101B-9397-08002B2CF9AE}" pid="4" name="MSIP_Label_9f6427ac-a07c-4088-a0ae-c4fdf1ac3404_Enabled">
    <vt:lpwstr>true</vt:lpwstr>
  </property>
  <property fmtid="{D5CDD505-2E9C-101B-9397-08002B2CF9AE}" pid="5" name="MSIP_Label_9f6427ac-a07c-4088-a0ae-c4fdf1ac3404_SetDate">
    <vt:lpwstr>2023-10-25T01:45:13Z</vt:lpwstr>
  </property>
  <property fmtid="{D5CDD505-2E9C-101B-9397-08002B2CF9AE}" pid="6" name="MSIP_Label_9f6427ac-a07c-4088-a0ae-c4fdf1ac3404_Method">
    <vt:lpwstr>Standard</vt:lpwstr>
  </property>
  <property fmtid="{D5CDD505-2E9C-101B-9397-08002B2CF9AE}" pid="7" name="MSIP_Label_9f6427ac-a07c-4088-a0ae-c4fdf1ac3404_Name">
    <vt:lpwstr>Confidential - RFDS</vt:lpwstr>
  </property>
  <property fmtid="{D5CDD505-2E9C-101B-9397-08002B2CF9AE}" pid="8" name="MSIP_Label_9f6427ac-a07c-4088-a0ae-c4fdf1ac3404_SiteId">
    <vt:lpwstr>6ff50f11-6143-44d9-8312-6a9a1396f1c3</vt:lpwstr>
  </property>
  <property fmtid="{D5CDD505-2E9C-101B-9397-08002B2CF9AE}" pid="9" name="MSIP_Label_9f6427ac-a07c-4088-a0ae-c4fdf1ac3404_ActionId">
    <vt:lpwstr>96b0c6a9-23d4-45d0-aae9-72748b6fb3b8</vt:lpwstr>
  </property>
  <property fmtid="{D5CDD505-2E9C-101B-9397-08002B2CF9AE}" pid="10" name="MSIP_Label_9f6427ac-a07c-4088-a0ae-c4fdf1ac3404_ContentBits">
    <vt:lpwstr>0</vt:lpwstr>
  </property>
  <property fmtid="{D5CDD505-2E9C-101B-9397-08002B2CF9AE}" pid="11" name="MediaServiceImageTags">
    <vt:lpwstr/>
  </property>
</Properties>
</file>