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765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30A0EBC6" w:rsidR="00DD60E8" w:rsidRDefault="002F049A" w:rsidP="00A9316F">
            <w:r>
              <w:t>4449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19E1AEDD" w:rsidR="009924D9" w:rsidRDefault="002F049A" w:rsidP="00A9316F">
            <w:r>
              <w:t>Draw Date: Monday, 30 September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08278DE4" w:rsidR="00DD60E8" w:rsidRPr="0031002F" w:rsidRDefault="002F049A" w:rsidP="00A9316F">
            <w:r>
              <w:t>1</w:t>
            </w:r>
          </w:p>
        </w:tc>
        <w:tc>
          <w:tcPr>
            <w:tcW w:w="0" w:type="auto"/>
          </w:tcPr>
          <w:p w14:paraId="3BE3B51E" w14:textId="3D8A5963" w:rsidR="00DD60E8" w:rsidRPr="0031002F" w:rsidRDefault="002F049A" w:rsidP="00A9316F">
            <w:r>
              <w:t>20</w:t>
            </w:r>
          </w:p>
        </w:tc>
        <w:tc>
          <w:tcPr>
            <w:tcW w:w="0" w:type="auto"/>
          </w:tcPr>
          <w:p w14:paraId="29A80A4E" w14:textId="6C72258A" w:rsidR="00DD60E8" w:rsidRPr="0031002F" w:rsidRDefault="002F049A" w:rsidP="00A9316F">
            <w:r>
              <w:t>27</w:t>
            </w:r>
          </w:p>
        </w:tc>
        <w:tc>
          <w:tcPr>
            <w:tcW w:w="0" w:type="auto"/>
          </w:tcPr>
          <w:p w14:paraId="2EA013F9" w14:textId="7B3F81D0" w:rsidR="00DD60E8" w:rsidRPr="0031002F" w:rsidRDefault="002F049A" w:rsidP="00A9316F">
            <w:r>
              <w:t>25</w:t>
            </w:r>
          </w:p>
        </w:tc>
        <w:tc>
          <w:tcPr>
            <w:tcW w:w="0" w:type="auto"/>
          </w:tcPr>
          <w:p w14:paraId="4E2B15CB" w14:textId="709F82B4" w:rsidR="00DD60E8" w:rsidRPr="0031002F" w:rsidRDefault="002F049A" w:rsidP="00A9316F">
            <w:r>
              <w:t>11</w:t>
            </w:r>
          </w:p>
        </w:tc>
        <w:tc>
          <w:tcPr>
            <w:tcW w:w="0" w:type="auto"/>
          </w:tcPr>
          <w:p w14:paraId="65EFDA85" w14:textId="1412D459" w:rsidR="00DD60E8" w:rsidRPr="0031002F" w:rsidRDefault="002F049A" w:rsidP="00A9316F">
            <w:r>
              <w:t>42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2782A185" w:rsidR="00DD60E8" w:rsidRPr="0031002F" w:rsidRDefault="002F049A" w:rsidP="00A9316F">
            <w:r>
              <w:t>37</w:t>
            </w:r>
          </w:p>
        </w:tc>
        <w:tc>
          <w:tcPr>
            <w:tcW w:w="0" w:type="auto"/>
          </w:tcPr>
          <w:p w14:paraId="63F92AB8" w14:textId="63B7FF26" w:rsidR="00DD60E8" w:rsidRPr="0031002F" w:rsidRDefault="002F049A" w:rsidP="00A9316F">
            <w:r>
              <w:t>24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17CAC442" w:rsidR="00DD60E8" w:rsidRPr="0031002F" w:rsidRDefault="002F049A" w:rsidP="00397E05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6D1D2AD9" w:rsidR="00DD60E8" w:rsidRPr="0031002F" w:rsidRDefault="002F049A" w:rsidP="00397E05">
            <w:pPr>
              <w:jc w:val="right"/>
            </w:pPr>
            <w:r>
              <w:t>$1,000,000.00</w:t>
            </w:r>
          </w:p>
        </w:tc>
        <w:tc>
          <w:tcPr>
            <w:tcW w:w="0" w:type="auto"/>
          </w:tcPr>
          <w:p w14:paraId="6E573B27" w14:textId="450FA3AC" w:rsidR="00DD60E8" w:rsidRPr="0031002F" w:rsidRDefault="002F049A" w:rsidP="00397E05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3854427" w14:textId="13601545" w:rsidR="00DD60E8" w:rsidRPr="0031002F" w:rsidRDefault="002F049A" w:rsidP="00397E05">
            <w:pPr>
              <w:jc w:val="right"/>
            </w:pPr>
            <w:r>
              <w:t>$1,000,000.00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309A11E6" w:rsidR="00DD60E8" w:rsidRPr="0031002F" w:rsidRDefault="002F049A" w:rsidP="00397E05">
            <w:pPr>
              <w:jc w:val="right"/>
            </w:pPr>
            <w:r>
              <w:t>$7,349.30</w:t>
            </w:r>
          </w:p>
        </w:tc>
        <w:tc>
          <w:tcPr>
            <w:tcW w:w="1469" w:type="dxa"/>
          </w:tcPr>
          <w:p w14:paraId="26369F64" w14:textId="17BCDB88" w:rsidR="00DD60E8" w:rsidRPr="0031002F" w:rsidRDefault="002F049A" w:rsidP="00397E05">
            <w:pPr>
              <w:jc w:val="right"/>
            </w:pPr>
            <w:r>
              <w:t>8</w:t>
            </w:r>
          </w:p>
        </w:tc>
        <w:tc>
          <w:tcPr>
            <w:tcW w:w="1992" w:type="dxa"/>
          </w:tcPr>
          <w:p w14:paraId="188D8EFB" w14:textId="54DFC9BF" w:rsidR="00DD60E8" w:rsidRPr="0031002F" w:rsidRDefault="002F049A" w:rsidP="00397E05">
            <w:pPr>
              <w:jc w:val="right"/>
            </w:pPr>
            <w:r>
              <w:t>$58,794.40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75D9CA59" w:rsidR="00DD60E8" w:rsidRPr="0031002F" w:rsidRDefault="002F049A" w:rsidP="00397E05">
            <w:pPr>
              <w:jc w:val="right"/>
            </w:pPr>
            <w:r>
              <w:t>$497.20</w:t>
            </w:r>
          </w:p>
        </w:tc>
        <w:tc>
          <w:tcPr>
            <w:tcW w:w="1469" w:type="dxa"/>
          </w:tcPr>
          <w:p w14:paraId="61FC3D9E" w14:textId="631FA262" w:rsidR="00DD60E8" w:rsidRPr="0031002F" w:rsidRDefault="002F049A" w:rsidP="00397E05">
            <w:pPr>
              <w:jc w:val="right"/>
            </w:pPr>
            <w:r>
              <w:t>183</w:t>
            </w:r>
          </w:p>
        </w:tc>
        <w:tc>
          <w:tcPr>
            <w:tcW w:w="1992" w:type="dxa"/>
          </w:tcPr>
          <w:p w14:paraId="24D4CA9D" w14:textId="173DD3B7" w:rsidR="00DD60E8" w:rsidRPr="0031002F" w:rsidRDefault="002F049A" w:rsidP="00397E05">
            <w:pPr>
              <w:jc w:val="right"/>
            </w:pPr>
            <w:r>
              <w:t>$90,987.60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42792B18" w:rsidR="00DD60E8" w:rsidRPr="0031002F" w:rsidRDefault="002F049A" w:rsidP="00397E05">
            <w:pPr>
              <w:jc w:val="right"/>
            </w:pPr>
            <w:r>
              <w:t>$26.80</w:t>
            </w:r>
          </w:p>
        </w:tc>
        <w:tc>
          <w:tcPr>
            <w:tcW w:w="1469" w:type="dxa"/>
          </w:tcPr>
          <w:p w14:paraId="4028DD63" w14:textId="1AB01AB8" w:rsidR="00DD60E8" w:rsidRPr="0031002F" w:rsidRDefault="002F049A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9,663</w:t>
            </w:r>
          </w:p>
        </w:tc>
        <w:tc>
          <w:tcPr>
            <w:tcW w:w="1992" w:type="dxa"/>
          </w:tcPr>
          <w:p w14:paraId="7AC1E88B" w14:textId="5497254A" w:rsidR="00DD60E8" w:rsidRPr="0031002F" w:rsidRDefault="002F049A" w:rsidP="00397E05">
            <w:pPr>
              <w:jc w:val="right"/>
            </w:pPr>
            <w:r>
              <w:t>$258,968.40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20269D76" w:rsidR="00DD60E8" w:rsidRPr="0031002F" w:rsidRDefault="002F049A" w:rsidP="00397E05">
            <w:pPr>
              <w:jc w:val="right"/>
            </w:pPr>
            <w:r>
              <w:t>$15.90</w:t>
            </w:r>
          </w:p>
        </w:tc>
        <w:tc>
          <w:tcPr>
            <w:tcW w:w="1469" w:type="dxa"/>
          </w:tcPr>
          <w:p w14:paraId="047E0B92" w14:textId="5F3F6EB8" w:rsidR="00DD60E8" w:rsidRPr="0031002F" w:rsidRDefault="002F049A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23,121</w:t>
            </w:r>
          </w:p>
        </w:tc>
        <w:tc>
          <w:tcPr>
            <w:tcW w:w="1992" w:type="dxa"/>
          </w:tcPr>
          <w:p w14:paraId="728E971C" w14:textId="2AE40297" w:rsidR="00DD60E8" w:rsidRPr="0031002F" w:rsidRDefault="002F049A" w:rsidP="00397E05">
            <w:pPr>
              <w:jc w:val="right"/>
            </w:pPr>
            <w:r>
              <w:t>$367,623.90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370BD75C" w:rsidR="00DD60E8" w:rsidRPr="0031002F" w:rsidRDefault="002F049A" w:rsidP="00397E05">
            <w:pPr>
              <w:jc w:val="right"/>
            </w:pPr>
            <w:r>
              <w:t>$15.00</w:t>
            </w:r>
          </w:p>
        </w:tc>
        <w:tc>
          <w:tcPr>
            <w:tcW w:w="1469" w:type="dxa"/>
          </w:tcPr>
          <w:p w14:paraId="314A0EF5" w14:textId="472ADFF1" w:rsidR="00DD60E8" w:rsidRPr="0031002F" w:rsidRDefault="002F049A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41,528</w:t>
            </w:r>
          </w:p>
        </w:tc>
        <w:tc>
          <w:tcPr>
            <w:tcW w:w="1992" w:type="dxa"/>
          </w:tcPr>
          <w:p w14:paraId="012CA220" w14:textId="2A684E28" w:rsidR="00DD60E8" w:rsidRPr="0031002F" w:rsidRDefault="002F049A" w:rsidP="00397E05">
            <w:pPr>
              <w:jc w:val="right"/>
            </w:pPr>
            <w:r>
              <w:t>$622,920.00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37B07B89" w:rsidR="00DD60E8" w:rsidRPr="00140B95" w:rsidRDefault="002F049A" w:rsidP="003F7DC4">
            <w:pPr>
              <w:jc w:val="right"/>
            </w:pPr>
            <w:r>
              <w:t>74,504</w:t>
            </w:r>
          </w:p>
        </w:tc>
        <w:tc>
          <w:tcPr>
            <w:tcW w:w="1992" w:type="dxa"/>
          </w:tcPr>
          <w:p w14:paraId="13014F93" w14:textId="33DC046A" w:rsidR="000811A7" w:rsidRPr="00140B95" w:rsidRDefault="002F049A" w:rsidP="00397E05">
            <w:pPr>
              <w:jc w:val="right"/>
            </w:pPr>
            <w:r>
              <w:t>$2,399,294.30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66CB0ED8" w:rsidR="00465178" w:rsidRDefault="00465178" w:rsidP="00A9316F"/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59766B67" w14:textId="77777777" w:rsidR="002F049A" w:rsidRDefault="002F049A">
            <w:r>
              <w:t>Winning State(s) / Suburb(s):</w:t>
            </w:r>
          </w:p>
          <w:p w14:paraId="18E1C459" w14:textId="2F032C28" w:rsidR="00254D38" w:rsidRDefault="002F049A">
            <w:r>
              <w:t>VIC / 1 x Kilsyth</w:t>
            </w:r>
          </w:p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5421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36D2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67A84"/>
    <w:rsid w:val="0027062C"/>
    <w:rsid w:val="002957FE"/>
    <w:rsid w:val="0029780C"/>
    <w:rsid w:val="002A01EE"/>
    <w:rsid w:val="002A2AB3"/>
    <w:rsid w:val="002D57F7"/>
    <w:rsid w:val="002E55FB"/>
    <w:rsid w:val="002F049A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B7C6F"/>
    <w:rsid w:val="003C0A57"/>
    <w:rsid w:val="003C5EA0"/>
    <w:rsid w:val="003D03D2"/>
    <w:rsid w:val="003E746C"/>
    <w:rsid w:val="003F746C"/>
    <w:rsid w:val="003F7DC4"/>
    <w:rsid w:val="00412581"/>
    <w:rsid w:val="00416728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5F3A10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D105F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40BC"/>
    <w:rsid w:val="007664F8"/>
    <w:rsid w:val="00767443"/>
    <w:rsid w:val="007749AC"/>
    <w:rsid w:val="00774CE1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03315"/>
    <w:rsid w:val="00A12B15"/>
    <w:rsid w:val="00A15798"/>
    <w:rsid w:val="00A1799B"/>
    <w:rsid w:val="00A271E0"/>
    <w:rsid w:val="00A31889"/>
    <w:rsid w:val="00A35073"/>
    <w:rsid w:val="00A35C56"/>
    <w:rsid w:val="00A40DED"/>
    <w:rsid w:val="00A62202"/>
    <w:rsid w:val="00A71C47"/>
    <w:rsid w:val="00A81634"/>
    <w:rsid w:val="00A93593"/>
    <w:rsid w:val="00AA5E04"/>
    <w:rsid w:val="00AB20A0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2787"/>
    <w:rsid w:val="00C33764"/>
    <w:rsid w:val="00C410EA"/>
    <w:rsid w:val="00C44B5F"/>
    <w:rsid w:val="00C538F7"/>
    <w:rsid w:val="00C6116B"/>
    <w:rsid w:val="00C64EDA"/>
    <w:rsid w:val="00C70017"/>
    <w:rsid w:val="00C723FF"/>
    <w:rsid w:val="00C74668"/>
    <w:rsid w:val="00C764E8"/>
    <w:rsid w:val="00C83AA5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23318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3C85"/>
    <w:rsid w:val="00E9617A"/>
    <w:rsid w:val="00E96F2D"/>
    <w:rsid w:val="00EB10C8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280C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349</cp:revision>
  <dcterms:created xsi:type="dcterms:W3CDTF">2022-07-26T23:32:00Z</dcterms:created>
  <dcterms:modified xsi:type="dcterms:W3CDTF">2024-09-30T23:25:00Z</dcterms:modified>
</cp:coreProperties>
</file>