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B776C" w14:textId="722A474E" w:rsidR="002E51B3" w:rsidRPr="00B2474C" w:rsidRDefault="00A748CA" w:rsidP="002E51B3">
      <w:pPr>
        <w:pStyle w:val="SCBDate"/>
        <w:jc w:val="both"/>
        <w:rPr>
          <w:b/>
          <w:bCs w:val="0"/>
        </w:rPr>
      </w:pPr>
      <w:bookmarkStart w:id="0" w:name="_Hlk89249415"/>
      <w:r w:rsidRPr="00B2474C">
        <w:rPr>
          <w:b/>
          <w:bCs w:val="0"/>
        </w:rPr>
        <w:t>FOR IMMEDIATE RELEASE</w:t>
      </w:r>
      <w:r w:rsidR="002E51B3" w:rsidRPr="00B2474C">
        <w:rPr>
          <w:b/>
          <w:bCs w:val="0"/>
        </w:rPr>
        <w:t xml:space="preserve">: </w:t>
      </w:r>
      <w:r w:rsidR="007B29F4" w:rsidRPr="00B2474C">
        <w:rPr>
          <w:b/>
          <w:bCs w:val="0"/>
        </w:rPr>
        <w:t xml:space="preserve">OCTOBER </w:t>
      </w:r>
      <w:r w:rsidR="00BE2608" w:rsidRPr="00B2474C">
        <w:rPr>
          <w:rFonts w:hint="eastAsia"/>
          <w:b/>
          <w:bCs w:val="0"/>
          <w:lang w:eastAsia="ko-KR"/>
        </w:rPr>
        <w:t>2</w:t>
      </w:r>
      <w:r w:rsidR="002E51B3" w:rsidRPr="00B2474C">
        <w:rPr>
          <w:b/>
          <w:bCs w:val="0"/>
        </w:rPr>
        <w:t>, 2024</w:t>
      </w:r>
    </w:p>
    <w:bookmarkEnd w:id="0"/>
    <w:p w14:paraId="47743A79" w14:textId="77777777" w:rsidR="00E32122" w:rsidRPr="00060E4B" w:rsidRDefault="00E32122" w:rsidP="00060E4B">
      <w:pPr>
        <w:pBdr>
          <w:top w:val="nil"/>
          <w:left w:val="nil"/>
          <w:bottom w:val="nil"/>
          <w:right w:val="nil"/>
          <w:between w:val="nil"/>
        </w:pBdr>
        <w:spacing w:line="240" w:lineRule="auto"/>
        <w:jc w:val="both"/>
        <w:rPr>
          <w:rFonts w:ascii="Noto Sans" w:eastAsia="Noto Sans" w:hAnsi="Noto Sans" w:cs="Noto Sans"/>
          <w:b w:val="0"/>
          <w:color w:val="000000"/>
          <w:sz w:val="20"/>
          <w:szCs w:val="20"/>
          <w:lang w:val="en-US"/>
        </w:rPr>
      </w:pPr>
    </w:p>
    <w:p w14:paraId="0A24F637" w14:textId="2B298165" w:rsidR="00E32122" w:rsidRDefault="00AF1841" w:rsidP="00E32122">
      <w:pPr>
        <w:spacing w:line="240" w:lineRule="auto"/>
        <w:rPr>
          <w:szCs w:val="36"/>
          <w:lang w:val="en-US"/>
        </w:rPr>
      </w:pPr>
      <w:r w:rsidRPr="00796C31">
        <w:rPr>
          <w:szCs w:val="36"/>
          <w:lang w:val="en-US"/>
        </w:rPr>
        <w:t xml:space="preserve">Swarovski’s ‘Masters </w:t>
      </w:r>
      <w:r>
        <w:rPr>
          <w:szCs w:val="36"/>
          <w:lang w:val="en-US"/>
        </w:rPr>
        <w:t>o</w:t>
      </w:r>
      <w:r w:rsidRPr="00796C31">
        <w:rPr>
          <w:szCs w:val="36"/>
          <w:lang w:val="en-US"/>
        </w:rPr>
        <w:t>f Light’ Exhibition Lands In Seoul</w:t>
      </w:r>
    </w:p>
    <w:p w14:paraId="2A305EF9" w14:textId="7EC05585" w:rsidR="00AF1841" w:rsidRPr="00796C31" w:rsidRDefault="00AF1841" w:rsidP="00E32122">
      <w:pPr>
        <w:spacing w:line="240" w:lineRule="auto"/>
        <w:rPr>
          <w:szCs w:val="36"/>
          <w:lang w:val="en-US"/>
        </w:rPr>
      </w:pPr>
      <w:r w:rsidRPr="00AF1841">
        <w:rPr>
          <w:szCs w:val="36"/>
          <w:lang w:val="en-US"/>
        </w:rPr>
        <w:drawing>
          <wp:inline distT="0" distB="0" distL="0" distR="0" wp14:anchorId="247B2DB3" wp14:editId="38496B41">
            <wp:extent cx="5039360" cy="2845435"/>
            <wp:effectExtent l="0" t="0" r="8890" b="0"/>
            <wp:docPr id="5344385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360" cy="2845435"/>
                    </a:xfrm>
                    <a:prstGeom prst="rect">
                      <a:avLst/>
                    </a:prstGeom>
                    <a:noFill/>
                    <a:ln>
                      <a:noFill/>
                    </a:ln>
                  </pic:spPr>
                </pic:pic>
              </a:graphicData>
            </a:graphic>
          </wp:inline>
        </w:drawing>
      </w:r>
    </w:p>
    <w:p w14:paraId="10DCFBE8" w14:textId="47F2FD09" w:rsidR="00E32122" w:rsidRPr="00D95259" w:rsidRDefault="00B07C41" w:rsidP="00060E4B">
      <w:pPr>
        <w:pBdr>
          <w:top w:val="nil"/>
          <w:left w:val="nil"/>
          <w:bottom w:val="nil"/>
          <w:right w:val="nil"/>
          <w:between w:val="nil"/>
        </w:pBdr>
        <w:spacing w:line="240" w:lineRule="auto"/>
        <w:jc w:val="both"/>
        <w:rPr>
          <w:rFonts w:ascii="Noto Sans" w:eastAsia="Noto Sans" w:hAnsi="Noto Sans" w:cs="Noto Sans"/>
          <w:b w:val="0"/>
          <w:color w:val="000000"/>
          <w:sz w:val="19"/>
          <w:szCs w:val="19"/>
          <w:lang w:val="en-US"/>
        </w:rPr>
      </w:pPr>
      <w:r w:rsidRPr="00D95259">
        <w:rPr>
          <w:rFonts w:ascii="Noto Sans" w:eastAsia="Noto Sans" w:hAnsi="Noto Sans" w:cs="Noto Sans"/>
          <w:b w:val="0"/>
          <w:color w:val="000000"/>
          <w:sz w:val="19"/>
          <w:szCs w:val="19"/>
          <w:lang w:val="en-US"/>
        </w:rPr>
        <w:t>Swarovski’s</w:t>
      </w:r>
      <w:r w:rsidR="00D00129">
        <w:rPr>
          <w:rFonts w:ascii="Noto Sans" w:eastAsia="Noto Sans" w:hAnsi="Noto Sans" w:cs="Noto Sans"/>
          <w:b w:val="0"/>
          <w:color w:val="000000"/>
          <w:sz w:val="19"/>
          <w:szCs w:val="19"/>
          <w:lang w:val="en-US"/>
        </w:rPr>
        <w:t xml:space="preserve"> </w:t>
      </w:r>
      <w:r w:rsidR="00C37AFC">
        <w:rPr>
          <w:rFonts w:ascii="Noto Sans" w:eastAsia="Noto Sans" w:hAnsi="Noto Sans" w:cs="Noto Sans"/>
          <w:b w:val="0"/>
          <w:color w:val="000000"/>
          <w:sz w:val="19"/>
          <w:szCs w:val="19"/>
          <w:lang w:val="en-US"/>
        </w:rPr>
        <w:t xml:space="preserve">landmark </w:t>
      </w:r>
      <w:r w:rsidR="004238A8">
        <w:rPr>
          <w:rFonts w:ascii="Noto Sans" w:eastAsia="Noto Sans" w:hAnsi="Noto Sans" w:cs="Noto Sans"/>
          <w:b w:val="0"/>
          <w:color w:val="000000"/>
          <w:sz w:val="19"/>
          <w:szCs w:val="19"/>
          <w:lang w:val="en-US"/>
        </w:rPr>
        <w:t xml:space="preserve">travelling </w:t>
      </w:r>
      <w:r w:rsidRPr="00D95259">
        <w:rPr>
          <w:rFonts w:ascii="Noto Sans" w:eastAsia="Noto Sans" w:hAnsi="Noto Sans" w:cs="Noto Sans"/>
          <w:b w:val="0"/>
          <w:color w:val="000000"/>
          <w:sz w:val="19"/>
          <w:szCs w:val="19"/>
          <w:lang w:val="en-US"/>
        </w:rPr>
        <w:t xml:space="preserve">exhibition </w:t>
      </w:r>
      <w:r w:rsidR="00796C31">
        <w:rPr>
          <w:rFonts w:ascii="Noto Sans" w:eastAsia="Noto Sans" w:hAnsi="Noto Sans" w:cs="Noto Sans"/>
          <w:b w:val="0"/>
          <w:color w:val="000000"/>
          <w:sz w:val="19"/>
          <w:szCs w:val="19"/>
          <w:lang w:val="en-US"/>
        </w:rPr>
        <w:t>arrives</w:t>
      </w:r>
      <w:r w:rsidR="00016829">
        <w:rPr>
          <w:rFonts w:ascii="Noto Sans" w:eastAsia="Noto Sans" w:hAnsi="Noto Sans" w:cs="Noto Sans"/>
          <w:b w:val="0"/>
          <w:color w:val="000000"/>
          <w:sz w:val="19"/>
          <w:szCs w:val="19"/>
          <w:lang w:val="en-US"/>
        </w:rPr>
        <w:t xml:space="preserve"> </w:t>
      </w:r>
      <w:r w:rsidR="00796C31">
        <w:rPr>
          <w:rFonts w:ascii="Noto Sans" w:eastAsia="Noto Sans" w:hAnsi="Noto Sans" w:cs="Noto Sans"/>
          <w:b w:val="0"/>
          <w:color w:val="000000"/>
          <w:sz w:val="19"/>
          <w:szCs w:val="19"/>
          <w:lang w:val="en-US"/>
        </w:rPr>
        <w:t xml:space="preserve">in </w:t>
      </w:r>
      <w:r w:rsidR="00D75B79">
        <w:rPr>
          <w:rFonts w:ascii="Noto Sans" w:eastAsia="Noto Sans" w:hAnsi="Noto Sans" w:cs="Noto Sans"/>
          <w:b w:val="0"/>
          <w:color w:val="000000"/>
          <w:sz w:val="19"/>
          <w:szCs w:val="19"/>
          <w:lang w:val="en-US"/>
        </w:rPr>
        <w:t>S</w:t>
      </w:r>
      <w:r w:rsidR="00016829">
        <w:rPr>
          <w:rFonts w:ascii="Noto Sans" w:eastAsia="Noto Sans" w:hAnsi="Noto Sans" w:cs="Noto Sans"/>
          <w:b w:val="0"/>
          <w:color w:val="000000"/>
          <w:sz w:val="19"/>
          <w:szCs w:val="19"/>
          <w:lang w:val="en-US"/>
        </w:rPr>
        <w:t xml:space="preserve">eoul this </w:t>
      </w:r>
      <w:r w:rsidR="004E574E">
        <w:rPr>
          <w:rFonts w:ascii="Noto Sans" w:eastAsia="Noto Sans" w:hAnsi="Noto Sans" w:cs="Noto Sans"/>
          <w:b w:val="0"/>
          <w:color w:val="000000"/>
          <w:sz w:val="19"/>
          <w:szCs w:val="19"/>
          <w:lang w:val="en-US"/>
        </w:rPr>
        <w:t>f</w:t>
      </w:r>
      <w:r w:rsidR="00016829">
        <w:rPr>
          <w:rFonts w:ascii="Noto Sans" w:eastAsia="Noto Sans" w:hAnsi="Noto Sans" w:cs="Noto Sans"/>
          <w:b w:val="0"/>
          <w:color w:val="000000"/>
          <w:sz w:val="19"/>
          <w:szCs w:val="19"/>
          <w:lang w:val="en-US"/>
        </w:rPr>
        <w:t>all,</w:t>
      </w:r>
      <w:r w:rsidR="00D75B79">
        <w:rPr>
          <w:rFonts w:ascii="Noto Sans" w:eastAsia="Noto Sans" w:hAnsi="Noto Sans" w:cs="Noto Sans"/>
          <w:b w:val="0"/>
          <w:color w:val="000000"/>
          <w:sz w:val="19"/>
          <w:szCs w:val="19"/>
          <w:lang w:val="en-US"/>
        </w:rPr>
        <w:t xml:space="preserve"> </w:t>
      </w:r>
      <w:r w:rsidR="00431229" w:rsidRPr="00D95259">
        <w:rPr>
          <w:rFonts w:ascii="Noto Sans" w:eastAsia="Noto Sans" w:hAnsi="Noto Sans" w:cs="Noto Sans"/>
          <w:b w:val="0"/>
          <w:color w:val="000000"/>
          <w:sz w:val="19"/>
          <w:szCs w:val="19"/>
          <w:lang w:val="en-US"/>
        </w:rPr>
        <w:t xml:space="preserve">celebrating </w:t>
      </w:r>
      <w:r w:rsidR="004F7911">
        <w:rPr>
          <w:rFonts w:ascii="Noto Sans" w:eastAsia="Noto Sans" w:hAnsi="Noto Sans" w:cs="Noto Sans"/>
          <w:b w:val="0"/>
          <w:color w:val="000000"/>
          <w:sz w:val="19"/>
          <w:szCs w:val="19"/>
          <w:lang w:val="en-US"/>
        </w:rPr>
        <w:t xml:space="preserve">nearly </w:t>
      </w:r>
      <w:r w:rsidR="00431229" w:rsidRPr="00D95259">
        <w:rPr>
          <w:rFonts w:ascii="Noto Sans" w:eastAsia="Noto Sans" w:hAnsi="Noto Sans" w:cs="Noto Sans"/>
          <w:b w:val="0"/>
          <w:color w:val="000000"/>
          <w:sz w:val="19"/>
          <w:szCs w:val="19"/>
          <w:lang w:val="en-US"/>
        </w:rPr>
        <w:t xml:space="preserve">130 years of </w:t>
      </w:r>
      <w:r w:rsidR="00644855" w:rsidRPr="00D95259">
        <w:rPr>
          <w:rFonts w:ascii="Noto Sans" w:eastAsia="Noto Sans" w:hAnsi="Noto Sans" w:cs="Noto Sans"/>
          <w:b w:val="0"/>
          <w:color w:val="000000"/>
          <w:sz w:val="19"/>
          <w:szCs w:val="19"/>
          <w:lang w:val="en-US"/>
        </w:rPr>
        <w:t xml:space="preserve">the Austrian </w:t>
      </w:r>
      <w:r w:rsidR="00012BB9">
        <w:rPr>
          <w:rFonts w:ascii="Noto Sans" w:eastAsia="Noto Sans" w:hAnsi="Noto Sans" w:cs="Noto Sans"/>
          <w:b w:val="0"/>
          <w:color w:val="000000"/>
          <w:sz w:val="19"/>
          <w:szCs w:val="19"/>
          <w:lang w:val="en-US"/>
        </w:rPr>
        <w:t>H</w:t>
      </w:r>
      <w:r w:rsidR="00644855" w:rsidRPr="00D95259">
        <w:rPr>
          <w:rFonts w:ascii="Noto Sans" w:eastAsia="Noto Sans" w:hAnsi="Noto Sans" w:cs="Noto Sans"/>
          <w:b w:val="0"/>
          <w:color w:val="000000"/>
          <w:sz w:val="19"/>
          <w:szCs w:val="19"/>
          <w:lang w:val="en-US"/>
        </w:rPr>
        <w:t>ouse’s</w:t>
      </w:r>
      <w:r w:rsidR="00431229" w:rsidRPr="00D95259">
        <w:rPr>
          <w:rFonts w:ascii="Noto Sans" w:eastAsia="Noto Sans" w:hAnsi="Noto Sans" w:cs="Noto Sans"/>
          <w:b w:val="0"/>
          <w:color w:val="000000"/>
          <w:sz w:val="19"/>
          <w:szCs w:val="19"/>
          <w:lang w:val="en-US"/>
        </w:rPr>
        <w:t xml:space="preserve"> storied heritage as Masters of Light across the worlds of fashion, jewel</w:t>
      </w:r>
      <w:r w:rsidR="00AF1841">
        <w:rPr>
          <w:rFonts w:ascii="Noto Sans" w:eastAsia="Noto Sans" w:hAnsi="Noto Sans" w:cs="Noto Sans"/>
          <w:b w:val="0"/>
          <w:color w:val="000000"/>
          <w:sz w:val="19"/>
          <w:szCs w:val="19"/>
          <w:lang w:val="en-US"/>
        </w:rPr>
        <w:t>le</w:t>
      </w:r>
      <w:r w:rsidR="00431229" w:rsidRPr="00D95259">
        <w:rPr>
          <w:rFonts w:ascii="Noto Sans" w:eastAsia="Noto Sans" w:hAnsi="Noto Sans" w:cs="Noto Sans"/>
          <w:b w:val="0"/>
          <w:color w:val="000000"/>
          <w:sz w:val="19"/>
          <w:szCs w:val="19"/>
          <w:lang w:val="en-US"/>
        </w:rPr>
        <w:t>ry, and pop culture.</w:t>
      </w:r>
      <w:r w:rsidR="00AA15E1" w:rsidRPr="00D95259">
        <w:rPr>
          <w:rFonts w:ascii="Noto Sans" w:eastAsia="Noto Sans" w:hAnsi="Noto Sans" w:cs="Noto Sans"/>
          <w:b w:val="0"/>
          <w:color w:val="000000"/>
          <w:sz w:val="19"/>
          <w:szCs w:val="19"/>
          <w:lang w:val="en-US"/>
        </w:rPr>
        <w:t xml:space="preserve"> </w:t>
      </w:r>
    </w:p>
    <w:p w14:paraId="4C957479" w14:textId="092D4E15" w:rsidR="00F37D6B" w:rsidRDefault="00A479A0" w:rsidP="00937ABD">
      <w:pPr>
        <w:pBdr>
          <w:top w:val="nil"/>
          <w:left w:val="nil"/>
          <w:bottom w:val="nil"/>
          <w:right w:val="nil"/>
          <w:between w:val="nil"/>
        </w:pBdr>
        <w:spacing w:line="240" w:lineRule="auto"/>
        <w:jc w:val="both"/>
        <w:rPr>
          <w:rFonts w:ascii="Noto Sans" w:eastAsia="Noto Sans" w:hAnsi="Noto Sans" w:cs="Noto Sans"/>
          <w:b w:val="0"/>
          <w:color w:val="000000"/>
          <w:sz w:val="19"/>
          <w:szCs w:val="19"/>
          <w:lang w:val="en-US"/>
        </w:rPr>
      </w:pPr>
      <w:bookmarkStart w:id="1" w:name="_Hlk167192195"/>
      <w:r w:rsidRPr="00D95259">
        <w:rPr>
          <w:rFonts w:ascii="Noto Sans" w:eastAsia="Noto Sans" w:hAnsi="Noto Sans" w:cs="Noto Sans"/>
          <w:b w:val="0"/>
          <w:color w:val="000000"/>
          <w:sz w:val="19"/>
          <w:szCs w:val="19"/>
          <w:lang w:val="en-US"/>
        </w:rPr>
        <w:t xml:space="preserve">Entitled </w:t>
      </w:r>
      <w:r w:rsidRPr="00D95259">
        <w:rPr>
          <w:rFonts w:ascii="Noto Sans" w:eastAsia="Noto Sans" w:hAnsi="Noto Sans" w:cs="Noto Sans"/>
          <w:bCs/>
          <w:color w:val="000000"/>
          <w:sz w:val="19"/>
          <w:szCs w:val="19"/>
          <w:lang w:val="en-US"/>
        </w:rPr>
        <w:t xml:space="preserve">Swarovski - Masters of Light from Vienna to </w:t>
      </w:r>
      <w:r w:rsidR="00173E12">
        <w:rPr>
          <w:rFonts w:ascii="Noto Sans" w:eastAsia="Noto Sans" w:hAnsi="Noto Sans" w:cs="Noto Sans"/>
          <w:bCs/>
          <w:color w:val="000000"/>
          <w:sz w:val="19"/>
          <w:szCs w:val="19"/>
          <w:lang w:val="en-US"/>
        </w:rPr>
        <w:t>Seoul</w:t>
      </w:r>
      <w:r w:rsidRPr="00D95259">
        <w:rPr>
          <w:rFonts w:ascii="Noto Sans" w:eastAsia="Noto Sans" w:hAnsi="Noto Sans" w:cs="Noto Sans"/>
          <w:b w:val="0"/>
          <w:color w:val="000000"/>
          <w:sz w:val="19"/>
          <w:szCs w:val="19"/>
          <w:lang w:val="en-US"/>
        </w:rPr>
        <w:t xml:space="preserve">, the exhibition, which </w:t>
      </w:r>
      <w:r w:rsidR="00B61185">
        <w:rPr>
          <w:rFonts w:ascii="Noto Sans" w:eastAsia="Noto Sans" w:hAnsi="Noto Sans" w:cs="Noto Sans"/>
          <w:b w:val="0"/>
          <w:color w:val="000000"/>
          <w:sz w:val="19"/>
          <w:szCs w:val="19"/>
          <w:lang w:val="en-US"/>
        </w:rPr>
        <w:t>was envisioned by Swarovski Global Creative Director Giovanna Engelbert</w:t>
      </w:r>
      <w:r w:rsidR="00B61185" w:rsidRPr="005B15EC">
        <w:rPr>
          <w:rFonts w:ascii="Noto Sans" w:eastAsia="Noto Sans" w:hAnsi="Noto Sans" w:cs="Noto Sans"/>
          <w:bCs/>
          <w:color w:val="000000"/>
          <w:sz w:val="19"/>
          <w:szCs w:val="19"/>
          <w:lang w:val="en-US"/>
        </w:rPr>
        <w:t xml:space="preserve">, </w:t>
      </w:r>
      <w:r w:rsidRPr="00D95259">
        <w:rPr>
          <w:rFonts w:ascii="Noto Sans" w:eastAsia="Noto Sans" w:hAnsi="Noto Sans" w:cs="Noto Sans"/>
          <w:b w:val="0"/>
          <w:color w:val="000000"/>
          <w:sz w:val="19"/>
          <w:szCs w:val="19"/>
          <w:lang w:val="en-US"/>
        </w:rPr>
        <w:t xml:space="preserve">premiered in Shanghai last </w:t>
      </w:r>
      <w:r w:rsidR="00903E3F">
        <w:rPr>
          <w:rFonts w:ascii="Noto Sans" w:eastAsia="Noto Sans" w:hAnsi="Noto Sans" w:cs="Noto Sans"/>
          <w:b w:val="0"/>
          <w:color w:val="000000"/>
          <w:sz w:val="19"/>
          <w:szCs w:val="19"/>
          <w:lang w:val="en-US"/>
        </w:rPr>
        <w:t>f</w:t>
      </w:r>
      <w:r w:rsidR="00903E3F" w:rsidRPr="00D95259">
        <w:rPr>
          <w:rFonts w:ascii="Noto Sans" w:eastAsia="Noto Sans" w:hAnsi="Noto Sans" w:cs="Noto Sans"/>
          <w:b w:val="0"/>
          <w:color w:val="000000"/>
          <w:sz w:val="19"/>
          <w:szCs w:val="19"/>
          <w:lang w:val="en-US"/>
        </w:rPr>
        <w:t>all,</w:t>
      </w:r>
      <w:r w:rsidRPr="00D95259">
        <w:rPr>
          <w:rFonts w:ascii="Noto Sans" w:eastAsia="Noto Sans" w:hAnsi="Noto Sans" w:cs="Noto Sans"/>
          <w:b w:val="0"/>
          <w:color w:val="000000"/>
          <w:sz w:val="19"/>
          <w:szCs w:val="19"/>
          <w:lang w:val="en-US"/>
        </w:rPr>
        <w:t xml:space="preserve"> </w:t>
      </w:r>
      <w:r w:rsidR="006434F8">
        <w:rPr>
          <w:rFonts w:ascii="Noto Sans" w:eastAsia="Noto Sans" w:hAnsi="Noto Sans" w:cs="Noto Sans"/>
          <w:b w:val="0"/>
          <w:color w:val="000000"/>
          <w:sz w:val="19"/>
          <w:szCs w:val="19"/>
          <w:lang w:val="en-US"/>
        </w:rPr>
        <w:t xml:space="preserve">and </w:t>
      </w:r>
      <w:r w:rsidR="006A5F3D">
        <w:rPr>
          <w:rFonts w:ascii="Noto Sans" w:eastAsia="Noto Sans" w:hAnsi="Noto Sans" w:cs="Noto Sans"/>
          <w:b w:val="0"/>
          <w:color w:val="000000"/>
          <w:sz w:val="19"/>
          <w:szCs w:val="19"/>
          <w:lang w:val="en-US"/>
        </w:rPr>
        <w:t>saw its Europ</w:t>
      </w:r>
      <w:r w:rsidR="007916FC">
        <w:rPr>
          <w:rFonts w:ascii="Noto Sans" w:eastAsia="Noto Sans" w:hAnsi="Noto Sans" w:cs="Noto Sans"/>
          <w:b w:val="0"/>
          <w:color w:val="000000"/>
          <w:sz w:val="19"/>
          <w:szCs w:val="19"/>
          <w:lang w:val="en-US"/>
        </w:rPr>
        <w:t>e</w:t>
      </w:r>
      <w:r w:rsidR="006A5F3D">
        <w:rPr>
          <w:rFonts w:ascii="Noto Sans" w:eastAsia="Noto Sans" w:hAnsi="Noto Sans" w:cs="Noto Sans"/>
          <w:b w:val="0"/>
          <w:color w:val="000000"/>
          <w:sz w:val="19"/>
          <w:szCs w:val="19"/>
          <w:lang w:val="en-US"/>
        </w:rPr>
        <w:t xml:space="preserve">an </w:t>
      </w:r>
      <w:r w:rsidR="00F7350C">
        <w:rPr>
          <w:rFonts w:ascii="Noto Sans" w:eastAsia="Noto Sans" w:hAnsi="Noto Sans" w:cs="Noto Sans"/>
          <w:b w:val="0"/>
          <w:color w:val="000000"/>
          <w:sz w:val="19"/>
          <w:szCs w:val="19"/>
          <w:lang w:val="en-US"/>
        </w:rPr>
        <w:t>launch in</w:t>
      </w:r>
      <w:r w:rsidR="006C1D4B">
        <w:rPr>
          <w:rFonts w:ascii="Noto Sans" w:eastAsia="Noto Sans" w:hAnsi="Noto Sans" w:cs="Noto Sans"/>
          <w:b w:val="0"/>
          <w:color w:val="000000"/>
          <w:sz w:val="19"/>
          <w:szCs w:val="19"/>
          <w:lang w:val="en-US"/>
        </w:rPr>
        <w:t xml:space="preserve"> </w:t>
      </w:r>
      <w:r w:rsidR="00C37AFC">
        <w:rPr>
          <w:rFonts w:ascii="Noto Sans" w:eastAsia="Noto Sans" w:hAnsi="Noto Sans" w:cs="Noto Sans"/>
          <w:b w:val="0"/>
          <w:color w:val="000000"/>
          <w:sz w:val="19"/>
          <w:szCs w:val="19"/>
          <w:lang w:val="en-US"/>
        </w:rPr>
        <w:t xml:space="preserve">Milan this </w:t>
      </w:r>
      <w:r w:rsidR="00DA5F6E">
        <w:rPr>
          <w:rFonts w:ascii="Noto Sans" w:eastAsia="Noto Sans" w:hAnsi="Noto Sans" w:cs="Noto Sans"/>
          <w:b w:val="0"/>
          <w:color w:val="000000"/>
          <w:sz w:val="19"/>
          <w:szCs w:val="19"/>
          <w:lang w:val="en-US"/>
        </w:rPr>
        <w:t>summer</w:t>
      </w:r>
      <w:r w:rsidR="00F37D6B">
        <w:rPr>
          <w:rFonts w:ascii="Noto Sans" w:eastAsia="Noto Sans" w:hAnsi="Noto Sans" w:cs="Noto Sans"/>
          <w:b w:val="0"/>
          <w:color w:val="000000"/>
          <w:sz w:val="19"/>
          <w:szCs w:val="19"/>
          <w:lang w:val="en-US"/>
        </w:rPr>
        <w:t>.</w:t>
      </w:r>
    </w:p>
    <w:p w14:paraId="29072243" w14:textId="690F3BA0" w:rsidR="00475D2F" w:rsidRDefault="00F37D6B" w:rsidP="00937ABD">
      <w:pPr>
        <w:pBdr>
          <w:top w:val="nil"/>
          <w:left w:val="nil"/>
          <w:bottom w:val="nil"/>
          <w:right w:val="nil"/>
          <w:between w:val="nil"/>
        </w:pBdr>
        <w:spacing w:line="240" w:lineRule="auto"/>
        <w:jc w:val="both"/>
        <w:rPr>
          <w:rFonts w:ascii="Noto Sans" w:eastAsia="Malgun Gothic" w:hAnsi="Noto Sans" w:cs="Noto Sans"/>
          <w:bCs/>
          <w:color w:val="000000"/>
          <w:sz w:val="19"/>
          <w:szCs w:val="19"/>
          <w:highlight w:val="yellow"/>
          <w:lang w:val="en-US" w:eastAsia="ko-KR"/>
        </w:rPr>
      </w:pPr>
      <w:bookmarkStart w:id="2" w:name="_Hlk178602986"/>
      <w:r>
        <w:rPr>
          <w:rFonts w:ascii="Noto Sans" w:eastAsia="Noto Sans" w:hAnsi="Noto Sans" w:cs="Noto Sans"/>
          <w:b w:val="0"/>
          <w:color w:val="000000"/>
          <w:sz w:val="19"/>
          <w:szCs w:val="19"/>
          <w:lang w:val="en-US"/>
        </w:rPr>
        <w:t xml:space="preserve">It </w:t>
      </w:r>
      <w:r w:rsidR="00DA5F6E">
        <w:rPr>
          <w:rFonts w:ascii="Noto Sans" w:eastAsia="Noto Sans" w:hAnsi="Noto Sans" w:cs="Noto Sans"/>
          <w:b w:val="0"/>
          <w:color w:val="000000"/>
          <w:sz w:val="19"/>
          <w:szCs w:val="19"/>
          <w:lang w:val="en-US"/>
        </w:rPr>
        <w:t>opens</w:t>
      </w:r>
      <w:r w:rsidR="008E478B">
        <w:rPr>
          <w:rFonts w:ascii="Noto Sans" w:eastAsia="Noto Sans" w:hAnsi="Noto Sans" w:cs="Noto Sans"/>
          <w:b w:val="0"/>
          <w:color w:val="000000"/>
          <w:sz w:val="19"/>
          <w:szCs w:val="19"/>
          <w:lang w:val="en-US"/>
        </w:rPr>
        <w:t xml:space="preserve"> its doors</w:t>
      </w:r>
      <w:r w:rsidR="00F7350C">
        <w:rPr>
          <w:rFonts w:ascii="Noto Sans" w:eastAsia="Noto Sans" w:hAnsi="Noto Sans" w:cs="Noto Sans"/>
          <w:b w:val="0"/>
          <w:color w:val="000000"/>
          <w:sz w:val="19"/>
          <w:szCs w:val="19"/>
          <w:lang w:val="en-US"/>
        </w:rPr>
        <w:t xml:space="preserve"> on October 18</w:t>
      </w:r>
      <w:r w:rsidR="008E478B">
        <w:rPr>
          <w:rFonts w:ascii="Noto Sans" w:eastAsia="Noto Sans" w:hAnsi="Noto Sans" w:cs="Noto Sans"/>
          <w:b w:val="0"/>
          <w:color w:val="000000"/>
          <w:sz w:val="19"/>
          <w:szCs w:val="19"/>
          <w:lang w:val="en-US"/>
        </w:rPr>
        <w:t xml:space="preserve"> at </w:t>
      </w:r>
      <w:r w:rsidR="008E478B" w:rsidRPr="006C2DD5">
        <w:rPr>
          <w:rFonts w:ascii="Noto Sans" w:eastAsia="Noto Sans" w:hAnsi="Noto Sans" w:cs="Noto Sans"/>
          <w:bCs/>
          <w:color w:val="000000"/>
          <w:sz w:val="19"/>
          <w:szCs w:val="19"/>
          <w:lang w:val="en-US"/>
        </w:rPr>
        <w:t>XYZ Seoul</w:t>
      </w:r>
      <w:r w:rsidR="008E478B">
        <w:rPr>
          <w:rFonts w:ascii="Noto Sans" w:eastAsia="Noto Sans" w:hAnsi="Noto Sans" w:cs="Noto Sans"/>
          <w:b w:val="0"/>
          <w:color w:val="000000"/>
          <w:sz w:val="19"/>
          <w:szCs w:val="19"/>
          <w:lang w:val="en-US"/>
        </w:rPr>
        <w:t xml:space="preserve"> </w:t>
      </w:r>
      <w:r w:rsidR="00173BA4">
        <w:rPr>
          <w:rFonts w:ascii="Noto Sans" w:eastAsia="Noto Sans" w:hAnsi="Noto Sans" w:cs="Noto Sans"/>
          <w:b w:val="0"/>
          <w:color w:val="000000"/>
          <w:sz w:val="19"/>
          <w:szCs w:val="19"/>
          <w:lang w:val="en-US"/>
        </w:rPr>
        <w:t xml:space="preserve">in the vibrant </w:t>
      </w:r>
      <w:r w:rsidR="00173BA4" w:rsidRPr="00173BA4">
        <w:rPr>
          <w:rFonts w:ascii="Noto Sans" w:eastAsia="Noto Sans" w:hAnsi="Noto Sans" w:cs="Noto Sans"/>
          <w:b w:val="0"/>
          <w:color w:val="000000"/>
          <w:sz w:val="19"/>
          <w:szCs w:val="19"/>
          <w:lang w:val="en-US"/>
        </w:rPr>
        <w:t xml:space="preserve">Seongsu </w:t>
      </w:r>
      <w:r w:rsidR="009C241F">
        <w:rPr>
          <w:rFonts w:ascii="Noto Sans" w:eastAsia="Noto Sans" w:hAnsi="Noto Sans" w:cs="Noto Sans"/>
          <w:b w:val="0"/>
          <w:color w:val="000000"/>
          <w:sz w:val="19"/>
          <w:szCs w:val="19"/>
          <w:lang w:val="en-US"/>
        </w:rPr>
        <w:t>district.</w:t>
      </w:r>
      <w:r w:rsidR="00475D2F">
        <w:rPr>
          <w:rFonts w:ascii="Noto Sans" w:eastAsia="Malgun Gothic" w:hAnsi="Noto Sans" w:cs="Noto Sans" w:hint="eastAsia"/>
          <w:bCs/>
          <w:strike/>
          <w:color w:val="000000"/>
          <w:sz w:val="19"/>
          <w:szCs w:val="19"/>
          <w:lang w:val="en-US" w:eastAsia="ko-KR"/>
        </w:rPr>
        <w:t xml:space="preserve"> </w:t>
      </w:r>
    </w:p>
    <w:p w14:paraId="12EC174A" w14:textId="12BA18F7" w:rsidR="002F06D6" w:rsidRPr="00D95259" w:rsidRDefault="00595FC3" w:rsidP="00060E4B">
      <w:pPr>
        <w:pBdr>
          <w:top w:val="nil"/>
          <w:left w:val="nil"/>
          <w:bottom w:val="nil"/>
          <w:right w:val="nil"/>
          <w:between w:val="nil"/>
        </w:pBdr>
        <w:spacing w:line="240" w:lineRule="auto"/>
        <w:jc w:val="both"/>
        <w:rPr>
          <w:rFonts w:ascii="Noto Sans" w:eastAsia="Noto Sans" w:hAnsi="Noto Sans" w:cs="Noto Sans"/>
          <w:b w:val="0"/>
          <w:color w:val="000000"/>
          <w:sz w:val="19"/>
          <w:szCs w:val="19"/>
          <w:lang w:val="en-US"/>
        </w:rPr>
      </w:pPr>
      <w:bookmarkStart w:id="3" w:name="_Hlk167200161"/>
      <w:bookmarkEnd w:id="1"/>
      <w:r>
        <w:rPr>
          <w:rFonts w:ascii="Noto Sans" w:eastAsia="Noto Sans" w:hAnsi="Noto Sans" w:cs="Noto Sans"/>
          <w:b w:val="0"/>
          <w:color w:val="000000"/>
          <w:sz w:val="19"/>
          <w:szCs w:val="19"/>
          <w:lang w:val="en-US"/>
        </w:rPr>
        <w:t>T</w:t>
      </w:r>
      <w:r w:rsidR="00DB3157">
        <w:rPr>
          <w:rFonts w:ascii="Noto Sans" w:eastAsia="Noto Sans" w:hAnsi="Noto Sans" w:cs="Noto Sans"/>
          <w:b w:val="0"/>
          <w:color w:val="000000"/>
          <w:sz w:val="19"/>
          <w:szCs w:val="19"/>
          <w:lang w:val="en-US"/>
        </w:rPr>
        <w:t>h</w:t>
      </w:r>
      <w:r w:rsidR="00DB3157" w:rsidRPr="00AE2CF7">
        <w:rPr>
          <w:rFonts w:ascii="Noto Sans" w:eastAsia="Noto Sans" w:hAnsi="Noto Sans" w:cs="Noto Sans"/>
          <w:b w:val="0"/>
          <w:color w:val="000000"/>
          <w:sz w:val="19"/>
          <w:szCs w:val="19"/>
          <w:lang w:val="en-US"/>
        </w:rPr>
        <w:t>e</w:t>
      </w:r>
      <w:r w:rsidR="002F06D6" w:rsidRPr="00AE2CF7">
        <w:rPr>
          <w:rFonts w:ascii="Noto Sans" w:eastAsia="Noto Sans" w:hAnsi="Noto Sans" w:cs="Noto Sans"/>
          <w:b w:val="0"/>
          <w:color w:val="000000"/>
          <w:sz w:val="19"/>
          <w:szCs w:val="19"/>
          <w:lang w:val="en-US"/>
        </w:rPr>
        <w:t xml:space="preserve"> </w:t>
      </w:r>
      <w:r w:rsidR="002F06D6" w:rsidRPr="00D95259">
        <w:rPr>
          <w:rFonts w:ascii="Noto Sans" w:eastAsia="Noto Sans" w:hAnsi="Noto Sans" w:cs="Noto Sans"/>
          <w:b w:val="0"/>
          <w:color w:val="000000"/>
          <w:sz w:val="19"/>
          <w:szCs w:val="19"/>
          <w:lang w:val="en-US"/>
        </w:rPr>
        <w:t xml:space="preserve">exhibition </w:t>
      </w:r>
      <w:r w:rsidR="005B15EC">
        <w:rPr>
          <w:rFonts w:ascii="Noto Sans" w:eastAsia="Noto Sans" w:hAnsi="Noto Sans" w:cs="Noto Sans"/>
          <w:b w:val="0"/>
          <w:color w:val="000000"/>
          <w:sz w:val="19"/>
          <w:szCs w:val="19"/>
          <w:lang w:val="en-US"/>
        </w:rPr>
        <w:t xml:space="preserve">takes </w:t>
      </w:r>
      <w:r w:rsidR="002F06D6" w:rsidRPr="00D95259">
        <w:rPr>
          <w:rFonts w:ascii="Noto Sans" w:eastAsia="Noto Sans" w:hAnsi="Noto Sans" w:cs="Noto Sans"/>
          <w:b w:val="0"/>
          <w:color w:val="000000"/>
          <w:sz w:val="19"/>
          <w:szCs w:val="19"/>
          <w:lang w:val="en-US"/>
        </w:rPr>
        <w:t xml:space="preserve">visitors on an immersive journey from the birth of Swarovski in 19th century Vienna to </w:t>
      </w:r>
      <w:r w:rsidR="008665F3">
        <w:rPr>
          <w:rFonts w:ascii="Noto Sans" w:eastAsia="Noto Sans" w:hAnsi="Noto Sans" w:cs="Noto Sans"/>
          <w:b w:val="0"/>
          <w:color w:val="000000"/>
          <w:sz w:val="19"/>
          <w:szCs w:val="19"/>
          <w:lang w:val="en-US"/>
        </w:rPr>
        <w:t>the K-</w:t>
      </w:r>
      <w:r w:rsidR="00721F3A">
        <w:rPr>
          <w:rFonts w:ascii="Noto Sans" w:eastAsia="Noto Sans" w:hAnsi="Noto Sans" w:cs="Noto Sans"/>
          <w:b w:val="0"/>
          <w:color w:val="000000"/>
          <w:sz w:val="19"/>
          <w:szCs w:val="19"/>
          <w:lang w:val="en-US"/>
        </w:rPr>
        <w:t>p</w:t>
      </w:r>
      <w:r w:rsidR="008665F3">
        <w:rPr>
          <w:rFonts w:ascii="Noto Sans" w:eastAsia="Noto Sans" w:hAnsi="Noto Sans" w:cs="Noto Sans"/>
          <w:b w:val="0"/>
          <w:color w:val="000000"/>
          <w:sz w:val="19"/>
          <w:szCs w:val="19"/>
          <w:lang w:val="en-US"/>
        </w:rPr>
        <w:t xml:space="preserve">op scene of </w:t>
      </w:r>
      <w:r w:rsidR="002F06D6" w:rsidRPr="00D95259">
        <w:rPr>
          <w:rFonts w:ascii="Noto Sans" w:eastAsia="Noto Sans" w:hAnsi="Noto Sans" w:cs="Noto Sans"/>
          <w:b w:val="0"/>
          <w:color w:val="000000"/>
          <w:sz w:val="19"/>
          <w:szCs w:val="19"/>
          <w:lang w:val="en-US"/>
        </w:rPr>
        <w:t xml:space="preserve">21st-century </w:t>
      </w:r>
      <w:r w:rsidR="00376B53">
        <w:rPr>
          <w:rFonts w:ascii="Noto Sans" w:eastAsia="Noto Sans" w:hAnsi="Noto Sans" w:cs="Noto Sans"/>
          <w:b w:val="0"/>
          <w:color w:val="000000"/>
          <w:sz w:val="19"/>
          <w:szCs w:val="19"/>
          <w:lang w:val="en-US"/>
        </w:rPr>
        <w:t xml:space="preserve">Seoul </w:t>
      </w:r>
      <w:r w:rsidR="002F06D6" w:rsidRPr="00D95259">
        <w:rPr>
          <w:rFonts w:ascii="Noto Sans" w:eastAsia="Noto Sans" w:hAnsi="Noto Sans" w:cs="Noto Sans"/>
          <w:b w:val="0"/>
          <w:color w:val="000000"/>
          <w:sz w:val="19"/>
          <w:szCs w:val="19"/>
          <w:lang w:val="en-US"/>
        </w:rPr>
        <w:t>through panoramic scenography divided into seven Chambers of Wonder.</w:t>
      </w:r>
    </w:p>
    <w:p w14:paraId="7DA3B950" w14:textId="00D944EF" w:rsidR="00956132" w:rsidRDefault="002D3743" w:rsidP="005E3432">
      <w:pPr>
        <w:pBdr>
          <w:top w:val="nil"/>
          <w:left w:val="nil"/>
          <w:bottom w:val="nil"/>
          <w:right w:val="nil"/>
          <w:between w:val="nil"/>
        </w:pBdr>
        <w:spacing w:line="240" w:lineRule="auto"/>
        <w:jc w:val="both"/>
        <w:rPr>
          <w:rFonts w:ascii="Noto Sans" w:eastAsia="Malgun Gothic" w:hAnsi="Noto Sans" w:cs="Noto Sans"/>
          <w:b w:val="0"/>
          <w:sz w:val="19"/>
          <w:szCs w:val="19"/>
          <w:lang w:val="en-US" w:eastAsia="ko-KR"/>
        </w:rPr>
      </w:pPr>
      <w:bookmarkStart w:id="4" w:name="_Hlk178603159"/>
      <w:bookmarkEnd w:id="3"/>
      <w:r w:rsidRPr="003B2391">
        <w:rPr>
          <w:rFonts w:ascii="Noto Sans" w:eastAsia="Noto Sans" w:hAnsi="Noto Sans" w:cs="Noto Sans"/>
          <w:bCs/>
          <w:color w:val="000000"/>
          <w:sz w:val="19"/>
          <w:szCs w:val="19"/>
          <w:lang w:val="en-US"/>
        </w:rPr>
        <w:t>Masters of Light</w:t>
      </w:r>
      <w:r w:rsidRPr="003B2391">
        <w:rPr>
          <w:rFonts w:ascii="Noto Sans" w:eastAsia="Noto Sans" w:hAnsi="Noto Sans" w:cs="Noto Sans"/>
          <w:b w:val="0"/>
          <w:color w:val="000000"/>
          <w:sz w:val="19"/>
          <w:szCs w:val="19"/>
          <w:lang w:val="en-US"/>
        </w:rPr>
        <w:t xml:space="preserve"> showcases a unique array of shimmering stage costumes and red carpet looks worn by stars such as </w:t>
      </w:r>
      <w:r w:rsidRPr="003B2391">
        <w:rPr>
          <w:rFonts w:ascii="Noto Sans" w:eastAsia="Noto Sans" w:hAnsi="Noto Sans" w:cs="Noto Sans"/>
          <w:bCs/>
          <w:color w:val="000000"/>
          <w:sz w:val="19"/>
          <w:szCs w:val="19"/>
          <w:lang w:val="en-US"/>
        </w:rPr>
        <w:t>Harry Styles, Rihanna</w:t>
      </w:r>
      <w:r w:rsidRPr="003B2391">
        <w:rPr>
          <w:rFonts w:ascii="Noto Sans" w:eastAsia="Noto Sans" w:hAnsi="Noto Sans" w:cs="Noto Sans"/>
          <w:b w:val="0"/>
          <w:color w:val="000000"/>
          <w:sz w:val="19"/>
          <w:szCs w:val="19"/>
          <w:lang w:val="en-US"/>
        </w:rPr>
        <w:t xml:space="preserve"> </w:t>
      </w:r>
      <w:r w:rsidR="00FC2589">
        <w:rPr>
          <w:rFonts w:ascii="Noto Sans" w:eastAsia="Noto Sans" w:hAnsi="Noto Sans" w:cs="Noto Sans"/>
          <w:b w:val="0"/>
          <w:color w:val="000000"/>
          <w:sz w:val="19"/>
          <w:szCs w:val="19"/>
          <w:lang w:val="en-US"/>
        </w:rPr>
        <w:t>in its Pop Icon chamber, along with</w:t>
      </w:r>
      <w:r w:rsidR="00081A8F">
        <w:rPr>
          <w:rFonts w:ascii="Noto Sans" w:eastAsia="Noto Sans" w:hAnsi="Noto Sans" w:cs="Noto Sans"/>
          <w:b w:val="0"/>
          <w:color w:val="000000"/>
          <w:sz w:val="19"/>
          <w:szCs w:val="19"/>
          <w:lang w:val="en-US"/>
        </w:rPr>
        <w:t xml:space="preserve"> </w:t>
      </w:r>
      <w:r w:rsidR="005E3432" w:rsidRPr="009C241F">
        <w:rPr>
          <w:rFonts w:ascii="Noto Sans" w:eastAsia="Malgun Gothic" w:hAnsi="Noto Sans" w:cs="Noto Sans"/>
          <w:b w:val="0"/>
          <w:sz w:val="19"/>
          <w:szCs w:val="19"/>
          <w:lang w:val="en-US" w:eastAsia="ko-KR"/>
        </w:rPr>
        <w:t xml:space="preserve">costumes </w:t>
      </w:r>
      <w:r w:rsidR="00081A8F">
        <w:rPr>
          <w:rFonts w:ascii="Noto Sans" w:eastAsia="Malgun Gothic" w:hAnsi="Noto Sans" w:cs="Noto Sans"/>
          <w:b w:val="0"/>
          <w:sz w:val="19"/>
          <w:szCs w:val="19"/>
          <w:lang w:val="en-US" w:eastAsia="ko-KR"/>
        </w:rPr>
        <w:t>from</w:t>
      </w:r>
      <w:r w:rsidR="005E3432" w:rsidRPr="009C241F">
        <w:rPr>
          <w:rFonts w:ascii="Noto Sans" w:eastAsia="Malgun Gothic" w:hAnsi="Noto Sans" w:cs="Noto Sans"/>
          <w:b w:val="0"/>
          <w:sz w:val="19"/>
          <w:szCs w:val="19"/>
          <w:lang w:val="en-US" w:eastAsia="ko-KR"/>
        </w:rPr>
        <w:t xml:space="preserve"> the </w:t>
      </w:r>
      <w:bookmarkStart w:id="5" w:name="_Hlk178614447"/>
      <w:r w:rsidR="00D72989" w:rsidRPr="009C241F">
        <w:rPr>
          <w:rFonts w:ascii="Noto Sans" w:eastAsia="Malgun Gothic" w:hAnsi="Noto Sans" w:cs="Noto Sans" w:hint="eastAsia"/>
          <w:b w:val="0"/>
          <w:sz w:val="19"/>
          <w:szCs w:val="19"/>
          <w:lang w:val="en-US" w:eastAsia="ko-KR"/>
        </w:rPr>
        <w:t xml:space="preserve">global K-pop sensations </w:t>
      </w:r>
      <w:bookmarkEnd w:id="5"/>
      <w:r w:rsidR="005E3432" w:rsidRPr="00C10776">
        <w:rPr>
          <w:rFonts w:ascii="Noto Sans" w:eastAsia="Malgun Gothic" w:hAnsi="Noto Sans" w:cs="Noto Sans"/>
          <w:bCs/>
          <w:sz w:val="19"/>
          <w:szCs w:val="19"/>
          <w:lang w:val="en-US" w:eastAsia="ko-KR"/>
        </w:rPr>
        <w:t>LE SSERAFIM</w:t>
      </w:r>
      <w:r w:rsidR="005E3432" w:rsidRPr="009C241F">
        <w:rPr>
          <w:rFonts w:ascii="Noto Sans" w:eastAsia="Malgun Gothic" w:hAnsi="Noto Sans" w:cs="Noto Sans"/>
          <w:b w:val="0"/>
          <w:sz w:val="19"/>
          <w:szCs w:val="19"/>
          <w:lang w:val="en-US" w:eastAsia="ko-KR"/>
        </w:rPr>
        <w:t xml:space="preserve">. </w:t>
      </w:r>
    </w:p>
    <w:p w14:paraId="54CACE49" w14:textId="4FE22FD0" w:rsidR="00D5125E" w:rsidRPr="00CC717B" w:rsidRDefault="00081A8F" w:rsidP="00060E4B">
      <w:pPr>
        <w:pBdr>
          <w:top w:val="nil"/>
          <w:left w:val="nil"/>
          <w:bottom w:val="nil"/>
          <w:right w:val="nil"/>
          <w:between w:val="nil"/>
        </w:pBdr>
        <w:spacing w:line="240" w:lineRule="auto"/>
        <w:jc w:val="both"/>
        <w:rPr>
          <w:rFonts w:ascii="Noto Sans" w:eastAsia="Malgun Gothic" w:hAnsi="Noto Sans" w:cs="Noto Sans"/>
          <w:b w:val="0"/>
          <w:sz w:val="19"/>
          <w:szCs w:val="19"/>
          <w:lang w:val="en-US" w:eastAsia="ko-KR"/>
        </w:rPr>
      </w:pPr>
      <w:r>
        <w:rPr>
          <w:rFonts w:ascii="Noto Sans" w:eastAsia="Malgun Gothic" w:hAnsi="Noto Sans" w:cs="Noto Sans"/>
          <w:b w:val="0"/>
          <w:sz w:val="19"/>
          <w:szCs w:val="19"/>
          <w:lang w:val="en-US" w:eastAsia="ko-KR"/>
        </w:rPr>
        <w:t>In a special display, v</w:t>
      </w:r>
      <w:r w:rsidR="005E3432" w:rsidRPr="009C241F">
        <w:rPr>
          <w:rFonts w:ascii="Noto Sans" w:eastAsia="Malgun Gothic" w:hAnsi="Noto Sans" w:cs="Noto Sans"/>
          <w:b w:val="0"/>
          <w:sz w:val="19"/>
          <w:szCs w:val="19"/>
          <w:lang w:val="en-US" w:eastAsia="ko-KR"/>
        </w:rPr>
        <w:t xml:space="preserve">isitors will see custom outfits from </w:t>
      </w:r>
      <w:r w:rsidR="005E3432" w:rsidRPr="00857FC4">
        <w:rPr>
          <w:rFonts w:ascii="Noto Sans" w:eastAsia="Malgun Gothic" w:hAnsi="Noto Sans" w:cs="Noto Sans"/>
          <w:bCs/>
          <w:sz w:val="19"/>
          <w:szCs w:val="19"/>
          <w:lang w:val="en-US" w:eastAsia="ko-KR"/>
        </w:rPr>
        <w:t>LE SSERAFIM</w:t>
      </w:r>
      <w:r w:rsidR="005E3432" w:rsidRPr="009C241F">
        <w:rPr>
          <w:rFonts w:ascii="Noto Sans" w:eastAsia="Malgun Gothic" w:hAnsi="Noto Sans" w:cs="Noto Sans"/>
          <w:b w:val="0"/>
          <w:sz w:val="19"/>
          <w:szCs w:val="19"/>
          <w:lang w:val="en-US" w:eastAsia="ko-KR"/>
        </w:rPr>
        <w:t>'s C</w:t>
      </w:r>
      <w:r w:rsidR="00D5125E" w:rsidRPr="009C241F">
        <w:rPr>
          <w:rFonts w:ascii="Noto Sans" w:eastAsia="Malgun Gothic" w:hAnsi="Noto Sans" w:cs="Noto Sans" w:hint="eastAsia"/>
          <w:b w:val="0"/>
          <w:sz w:val="19"/>
          <w:szCs w:val="19"/>
          <w:lang w:val="en-US" w:eastAsia="ko-KR"/>
        </w:rPr>
        <w:t>RAZY</w:t>
      </w:r>
      <w:r w:rsidR="005E3432" w:rsidRPr="009C241F">
        <w:rPr>
          <w:rFonts w:ascii="Noto Sans" w:eastAsia="Malgun Gothic" w:hAnsi="Noto Sans" w:cs="Noto Sans"/>
          <w:b w:val="0"/>
          <w:sz w:val="19"/>
          <w:szCs w:val="19"/>
          <w:lang w:val="en-US" w:eastAsia="ko-KR"/>
        </w:rPr>
        <w:t xml:space="preserve"> music video, designed in collaboration with Swarovski</w:t>
      </w:r>
      <w:r w:rsidR="00C00E0A">
        <w:rPr>
          <w:rFonts w:ascii="Noto Sans" w:eastAsia="Malgun Gothic" w:hAnsi="Noto Sans" w:cs="Noto Sans"/>
          <w:b w:val="0"/>
          <w:sz w:val="19"/>
          <w:szCs w:val="19"/>
          <w:lang w:val="en-US" w:eastAsia="ko-KR"/>
        </w:rPr>
        <w:t xml:space="preserve"> and embellished </w:t>
      </w:r>
      <w:r w:rsidR="005E3432" w:rsidRPr="009C241F">
        <w:rPr>
          <w:rFonts w:ascii="Noto Sans" w:eastAsia="Malgun Gothic" w:hAnsi="Noto Sans" w:cs="Noto Sans"/>
          <w:b w:val="0"/>
          <w:sz w:val="19"/>
          <w:szCs w:val="19"/>
          <w:lang w:val="en-US" w:eastAsia="ko-KR"/>
        </w:rPr>
        <w:t xml:space="preserve">to sparkle with </w:t>
      </w:r>
      <w:r w:rsidR="00C00E0A">
        <w:rPr>
          <w:rFonts w:ascii="Noto Sans" w:eastAsia="Malgun Gothic" w:hAnsi="Noto Sans" w:cs="Noto Sans"/>
          <w:b w:val="0"/>
          <w:sz w:val="19"/>
          <w:szCs w:val="19"/>
          <w:lang w:val="en-US" w:eastAsia="ko-KR"/>
        </w:rPr>
        <w:t xml:space="preserve">every move of </w:t>
      </w:r>
      <w:r w:rsidR="005E3630">
        <w:rPr>
          <w:rFonts w:ascii="Noto Sans" w:eastAsia="Malgun Gothic" w:hAnsi="Noto Sans" w:cs="Noto Sans"/>
          <w:b w:val="0"/>
          <w:sz w:val="19"/>
          <w:szCs w:val="19"/>
          <w:lang w:val="en-US" w:eastAsia="ko-KR"/>
        </w:rPr>
        <w:t>the grou</w:t>
      </w:r>
      <w:r w:rsidR="003A58B0">
        <w:rPr>
          <w:rFonts w:ascii="Noto Sans" w:eastAsia="Malgun Gothic" w:hAnsi="Noto Sans" w:cs="Noto Sans"/>
          <w:b w:val="0"/>
          <w:sz w:val="19"/>
          <w:szCs w:val="19"/>
          <w:lang w:val="en-US" w:eastAsia="ko-KR"/>
        </w:rPr>
        <w:t>p’s</w:t>
      </w:r>
      <w:r w:rsidR="005E3432" w:rsidRPr="009C241F">
        <w:rPr>
          <w:rFonts w:ascii="Noto Sans" w:eastAsia="Malgun Gothic" w:hAnsi="Noto Sans" w:cs="Noto Sans"/>
          <w:b w:val="0"/>
          <w:sz w:val="19"/>
          <w:szCs w:val="19"/>
          <w:lang w:val="en-US" w:eastAsia="ko-KR"/>
        </w:rPr>
        <w:t xml:space="preserve"> </w:t>
      </w:r>
      <w:r w:rsidR="007673B1">
        <w:rPr>
          <w:rFonts w:ascii="Noto Sans" w:eastAsia="Malgun Gothic" w:hAnsi="Noto Sans" w:cs="Noto Sans"/>
          <w:b w:val="0"/>
          <w:sz w:val="19"/>
          <w:szCs w:val="19"/>
          <w:lang w:val="en-US" w:eastAsia="ko-KR"/>
        </w:rPr>
        <w:t>dynamic</w:t>
      </w:r>
      <w:r w:rsidR="00937CF9">
        <w:rPr>
          <w:rFonts w:ascii="Noto Sans" w:eastAsia="Malgun Gothic" w:hAnsi="Noto Sans" w:cs="Noto Sans"/>
          <w:b w:val="0"/>
          <w:sz w:val="19"/>
          <w:szCs w:val="19"/>
          <w:lang w:val="en-US" w:eastAsia="ko-KR"/>
        </w:rPr>
        <w:t xml:space="preserve"> </w:t>
      </w:r>
      <w:r w:rsidR="005E3432" w:rsidRPr="009C241F">
        <w:rPr>
          <w:rFonts w:ascii="Noto Sans" w:eastAsia="Malgun Gothic" w:hAnsi="Noto Sans" w:cs="Noto Sans"/>
          <w:b w:val="0"/>
          <w:sz w:val="19"/>
          <w:szCs w:val="19"/>
          <w:lang w:val="en-US" w:eastAsia="ko-KR"/>
        </w:rPr>
        <w:t>choreography</w:t>
      </w:r>
      <w:r w:rsidR="00C00E0A">
        <w:rPr>
          <w:rFonts w:ascii="Noto Sans" w:eastAsia="Malgun Gothic" w:hAnsi="Noto Sans" w:cs="Noto Sans"/>
          <w:b w:val="0"/>
          <w:sz w:val="19"/>
          <w:szCs w:val="19"/>
          <w:lang w:val="en-US" w:eastAsia="ko-KR"/>
        </w:rPr>
        <w:t>.</w:t>
      </w:r>
      <w:bookmarkEnd w:id="4"/>
      <w:r w:rsidR="00956132">
        <w:rPr>
          <w:rFonts w:ascii="Noto Sans" w:eastAsia="Malgun Gothic" w:hAnsi="Noto Sans" w:cs="Noto Sans"/>
          <w:b w:val="0"/>
          <w:sz w:val="19"/>
          <w:szCs w:val="19"/>
          <w:lang w:val="en-US" w:eastAsia="ko-KR"/>
        </w:rPr>
        <w:t xml:space="preserve"> </w:t>
      </w:r>
      <w:r w:rsidR="002C4C5A">
        <w:rPr>
          <w:rFonts w:ascii="Noto Sans" w:eastAsia="Malgun Gothic" w:hAnsi="Noto Sans" w:cs="Noto Sans"/>
          <w:b w:val="0"/>
          <w:sz w:val="19"/>
          <w:szCs w:val="19"/>
          <w:lang w:val="en-US" w:eastAsia="ko-KR"/>
        </w:rPr>
        <w:t>A</w:t>
      </w:r>
      <w:r w:rsidR="003A58B0">
        <w:rPr>
          <w:rFonts w:ascii="Noto Sans" w:eastAsia="Malgun Gothic" w:hAnsi="Noto Sans" w:cs="Noto Sans"/>
          <w:b w:val="0"/>
          <w:sz w:val="19"/>
          <w:szCs w:val="19"/>
          <w:lang w:val="en-US" w:eastAsia="ko-KR"/>
        </w:rPr>
        <w:t xml:space="preserve">lso </w:t>
      </w:r>
      <w:r w:rsidR="005E3432" w:rsidRPr="009C241F">
        <w:rPr>
          <w:rFonts w:ascii="Noto Sans" w:eastAsia="Malgun Gothic" w:hAnsi="Noto Sans" w:cs="Noto Sans"/>
          <w:b w:val="0"/>
          <w:sz w:val="19"/>
          <w:szCs w:val="19"/>
          <w:lang w:val="en-US" w:eastAsia="ko-KR"/>
        </w:rPr>
        <w:t>feature</w:t>
      </w:r>
      <w:r w:rsidR="002C4C5A">
        <w:rPr>
          <w:rFonts w:ascii="Noto Sans" w:eastAsia="Malgun Gothic" w:hAnsi="Noto Sans" w:cs="Noto Sans"/>
          <w:b w:val="0"/>
          <w:sz w:val="19"/>
          <w:szCs w:val="19"/>
          <w:lang w:val="en-US" w:eastAsia="ko-KR"/>
        </w:rPr>
        <w:t>d are</w:t>
      </w:r>
      <w:r w:rsidR="005E3432" w:rsidRPr="009C241F">
        <w:rPr>
          <w:rFonts w:ascii="Noto Sans" w:eastAsia="Malgun Gothic" w:hAnsi="Noto Sans" w:cs="Noto Sans"/>
          <w:b w:val="0"/>
          <w:sz w:val="19"/>
          <w:szCs w:val="19"/>
          <w:lang w:val="en-US" w:eastAsia="ko-KR"/>
        </w:rPr>
        <w:t xml:space="preserve"> the crystal microphone</w:t>
      </w:r>
      <w:r w:rsidR="001E15A4">
        <w:rPr>
          <w:rFonts w:ascii="Noto Sans" w:eastAsia="Malgun Gothic" w:hAnsi="Noto Sans" w:cs="Noto Sans"/>
          <w:b w:val="0"/>
          <w:sz w:val="19"/>
          <w:szCs w:val="19"/>
          <w:lang w:val="en-US" w:eastAsia="ko-KR"/>
        </w:rPr>
        <w:t>s</w:t>
      </w:r>
      <w:r w:rsidR="005E3432" w:rsidRPr="009C241F">
        <w:rPr>
          <w:rFonts w:ascii="Noto Sans" w:eastAsia="Malgun Gothic" w:hAnsi="Noto Sans" w:cs="Noto Sans"/>
          <w:b w:val="0"/>
          <w:sz w:val="19"/>
          <w:szCs w:val="19"/>
          <w:lang w:val="en-US" w:eastAsia="ko-KR"/>
        </w:rPr>
        <w:t xml:space="preserve"> used </w:t>
      </w:r>
      <w:r w:rsidR="005E3432" w:rsidRPr="009C241F">
        <w:rPr>
          <w:rFonts w:ascii="Noto Sans" w:eastAsia="Malgun Gothic" w:hAnsi="Noto Sans" w:cs="Noto Sans"/>
          <w:b w:val="0"/>
          <w:sz w:val="19"/>
          <w:szCs w:val="19"/>
          <w:lang w:val="en-US" w:eastAsia="ko-KR"/>
        </w:rPr>
        <w:lastRenderedPageBreak/>
        <w:t xml:space="preserve">during </w:t>
      </w:r>
      <w:r w:rsidR="005E3432" w:rsidRPr="00857FC4">
        <w:rPr>
          <w:rFonts w:ascii="Noto Sans" w:eastAsia="Malgun Gothic" w:hAnsi="Noto Sans" w:cs="Noto Sans"/>
          <w:b w:val="0"/>
          <w:sz w:val="19"/>
          <w:szCs w:val="19"/>
          <w:lang w:val="en-US" w:eastAsia="ko-KR"/>
        </w:rPr>
        <w:t xml:space="preserve">LE SSERAFIM's </w:t>
      </w:r>
      <w:r w:rsidR="00807B09">
        <w:rPr>
          <w:rFonts w:ascii="Noto Sans" w:eastAsia="Malgun Gothic" w:hAnsi="Noto Sans" w:cs="Noto Sans"/>
          <w:b w:val="0"/>
          <w:sz w:val="19"/>
          <w:szCs w:val="19"/>
          <w:lang w:val="en-US" w:eastAsia="ko-KR"/>
        </w:rPr>
        <w:t xml:space="preserve">recent </w:t>
      </w:r>
      <w:r w:rsidR="005E3432" w:rsidRPr="009C241F">
        <w:rPr>
          <w:rFonts w:ascii="Noto Sans" w:eastAsia="Malgun Gothic" w:hAnsi="Noto Sans" w:cs="Noto Sans"/>
          <w:b w:val="0"/>
          <w:sz w:val="19"/>
          <w:szCs w:val="19"/>
          <w:lang w:val="en-US" w:eastAsia="ko-KR"/>
        </w:rPr>
        <w:t>performance at the 2024 MTV Video Music Awards</w:t>
      </w:r>
      <w:r w:rsidR="00AE7B94">
        <w:rPr>
          <w:rFonts w:ascii="Noto Sans" w:eastAsia="Malgun Gothic" w:hAnsi="Noto Sans" w:cs="Noto Sans"/>
          <w:b w:val="0"/>
          <w:sz w:val="19"/>
          <w:szCs w:val="19"/>
          <w:lang w:val="en-US" w:eastAsia="ko-KR"/>
        </w:rPr>
        <w:t xml:space="preserve">, </w:t>
      </w:r>
      <w:r w:rsidR="00693185">
        <w:rPr>
          <w:rFonts w:ascii="Noto Sans" w:eastAsia="Malgun Gothic" w:hAnsi="Noto Sans" w:cs="Noto Sans"/>
          <w:b w:val="0"/>
          <w:sz w:val="19"/>
          <w:szCs w:val="19"/>
          <w:lang w:val="en-US" w:eastAsia="ko-KR"/>
        </w:rPr>
        <w:t>adorned</w:t>
      </w:r>
      <w:r w:rsidR="00AE7B94">
        <w:rPr>
          <w:rFonts w:ascii="Noto Sans" w:eastAsia="Malgun Gothic" w:hAnsi="Noto Sans" w:cs="Noto Sans"/>
          <w:b w:val="0"/>
          <w:sz w:val="19"/>
          <w:szCs w:val="19"/>
          <w:lang w:val="en-US" w:eastAsia="ko-KR"/>
        </w:rPr>
        <w:t xml:space="preserve"> with </w:t>
      </w:r>
      <w:r w:rsidR="00AE7B94" w:rsidRPr="009C241F">
        <w:rPr>
          <w:rFonts w:ascii="Noto Sans" w:eastAsia="Malgun Gothic" w:hAnsi="Noto Sans" w:cs="Noto Sans"/>
          <w:b w:val="0"/>
          <w:sz w:val="19"/>
          <w:szCs w:val="19"/>
          <w:lang w:val="en-US" w:eastAsia="ko-KR"/>
        </w:rPr>
        <w:t>a total of 24,000 Swarovski crystals.</w:t>
      </w:r>
      <w:r w:rsidR="00CA4187">
        <w:rPr>
          <w:rFonts w:ascii="Noto Sans" w:eastAsia="Malgun Gothic" w:hAnsi="Noto Sans" w:cs="Noto Sans"/>
          <w:b w:val="0"/>
          <w:sz w:val="19"/>
          <w:szCs w:val="19"/>
          <w:lang w:val="en-US" w:eastAsia="ko-KR"/>
        </w:rPr>
        <w:t xml:space="preserve"> </w:t>
      </w:r>
      <w:r w:rsidR="00D5125E" w:rsidRPr="009C241F">
        <w:rPr>
          <w:rFonts w:ascii="Noto Sans" w:eastAsia="Malgun Gothic" w:hAnsi="Noto Sans" w:cs="Noto Sans"/>
          <w:b w:val="0"/>
          <w:sz w:val="19"/>
          <w:szCs w:val="19"/>
          <w:lang w:val="en-US" w:eastAsia="ko-KR"/>
        </w:rPr>
        <w:t xml:space="preserve">The five microphones were </w:t>
      </w:r>
      <w:r w:rsidR="00693185">
        <w:rPr>
          <w:rFonts w:ascii="Noto Sans" w:eastAsia="Malgun Gothic" w:hAnsi="Noto Sans" w:cs="Noto Sans"/>
          <w:b w:val="0"/>
          <w:sz w:val="19"/>
          <w:szCs w:val="19"/>
          <w:lang w:val="en-US" w:eastAsia="ko-KR"/>
        </w:rPr>
        <w:t>individually</w:t>
      </w:r>
      <w:r w:rsidR="00D5125E" w:rsidRPr="009C241F">
        <w:rPr>
          <w:rFonts w:ascii="Noto Sans" w:eastAsia="Malgun Gothic" w:hAnsi="Noto Sans" w:cs="Noto Sans"/>
          <w:b w:val="0"/>
          <w:sz w:val="19"/>
          <w:szCs w:val="19"/>
          <w:lang w:val="en-US" w:eastAsia="ko-KR"/>
        </w:rPr>
        <w:t xml:space="preserve"> designed by the </w:t>
      </w:r>
      <w:r w:rsidR="00D43102">
        <w:rPr>
          <w:rFonts w:ascii="Noto Sans" w:eastAsia="Malgun Gothic" w:hAnsi="Noto Sans" w:cs="Noto Sans"/>
          <w:b w:val="0"/>
          <w:sz w:val="19"/>
          <w:szCs w:val="19"/>
          <w:lang w:val="en-US" w:eastAsia="ko-KR"/>
        </w:rPr>
        <w:t xml:space="preserve">group’s </w:t>
      </w:r>
      <w:r w:rsidR="00D5125E" w:rsidRPr="009C241F">
        <w:rPr>
          <w:rFonts w:ascii="Noto Sans" w:eastAsia="Malgun Gothic" w:hAnsi="Noto Sans" w:cs="Noto Sans"/>
          <w:b w:val="0"/>
          <w:sz w:val="19"/>
          <w:szCs w:val="19"/>
          <w:lang w:val="en-US" w:eastAsia="ko-KR"/>
        </w:rPr>
        <w:t xml:space="preserve">members, who </w:t>
      </w:r>
      <w:r w:rsidR="00D43102">
        <w:rPr>
          <w:rFonts w:ascii="Noto Sans" w:eastAsia="Malgun Gothic" w:hAnsi="Noto Sans" w:cs="Noto Sans"/>
          <w:b w:val="0"/>
          <w:sz w:val="19"/>
          <w:szCs w:val="19"/>
          <w:lang w:val="en-US" w:eastAsia="ko-KR"/>
        </w:rPr>
        <w:t>each</w:t>
      </w:r>
      <w:r w:rsidR="00D5125E" w:rsidRPr="009C241F">
        <w:rPr>
          <w:rFonts w:ascii="Noto Sans" w:eastAsia="Malgun Gothic" w:hAnsi="Noto Sans" w:cs="Noto Sans"/>
          <w:b w:val="0"/>
          <w:sz w:val="19"/>
          <w:szCs w:val="19"/>
          <w:lang w:val="en-US" w:eastAsia="ko-KR"/>
        </w:rPr>
        <w:t xml:space="preserve"> select</w:t>
      </w:r>
      <w:r w:rsidR="00D43102">
        <w:rPr>
          <w:rFonts w:ascii="Noto Sans" w:eastAsia="Malgun Gothic" w:hAnsi="Noto Sans" w:cs="Noto Sans"/>
          <w:b w:val="0"/>
          <w:sz w:val="19"/>
          <w:szCs w:val="19"/>
          <w:lang w:val="en-US" w:eastAsia="ko-KR"/>
        </w:rPr>
        <w:t>ed</w:t>
      </w:r>
      <w:r w:rsidR="00D5125E" w:rsidRPr="009C241F">
        <w:rPr>
          <w:rFonts w:ascii="Noto Sans" w:eastAsia="Malgun Gothic" w:hAnsi="Noto Sans" w:cs="Noto Sans"/>
          <w:b w:val="0"/>
          <w:sz w:val="19"/>
          <w:szCs w:val="19"/>
          <w:lang w:val="en-US" w:eastAsia="ko-KR"/>
        </w:rPr>
        <w:t xml:space="preserve"> the</w:t>
      </w:r>
      <w:r w:rsidR="00D43102">
        <w:rPr>
          <w:rFonts w:ascii="Noto Sans" w:eastAsia="Malgun Gothic" w:hAnsi="Noto Sans" w:cs="Noto Sans"/>
          <w:b w:val="0"/>
          <w:sz w:val="19"/>
          <w:szCs w:val="19"/>
          <w:lang w:val="en-US" w:eastAsia="ko-KR"/>
        </w:rPr>
        <w:t>ir own</w:t>
      </w:r>
      <w:r w:rsidR="00D5125E" w:rsidRPr="009C241F">
        <w:rPr>
          <w:rFonts w:ascii="Noto Sans" w:eastAsia="Malgun Gothic" w:hAnsi="Noto Sans" w:cs="Noto Sans"/>
          <w:b w:val="0"/>
          <w:sz w:val="19"/>
          <w:szCs w:val="19"/>
          <w:lang w:val="en-US" w:eastAsia="ko-KR"/>
        </w:rPr>
        <w:t xml:space="preserve"> design and colo</w:t>
      </w:r>
      <w:r w:rsidR="00AF1841">
        <w:rPr>
          <w:rFonts w:ascii="Noto Sans" w:eastAsia="Malgun Gothic" w:hAnsi="Noto Sans" w:cs="Noto Sans"/>
          <w:b w:val="0"/>
          <w:sz w:val="19"/>
          <w:szCs w:val="19"/>
          <w:lang w:val="en-US" w:eastAsia="ko-KR"/>
        </w:rPr>
        <w:t>u</w:t>
      </w:r>
      <w:r w:rsidR="00D5125E" w:rsidRPr="009C241F">
        <w:rPr>
          <w:rFonts w:ascii="Noto Sans" w:eastAsia="Malgun Gothic" w:hAnsi="Noto Sans" w:cs="Noto Sans"/>
          <w:b w:val="0"/>
          <w:sz w:val="19"/>
          <w:szCs w:val="19"/>
          <w:lang w:val="en-US" w:eastAsia="ko-KR"/>
        </w:rPr>
        <w:t xml:space="preserve">r combinations. </w:t>
      </w:r>
    </w:p>
    <w:bookmarkEnd w:id="2"/>
    <w:p w14:paraId="5E0134EE" w14:textId="4C58141A" w:rsidR="005E3432" w:rsidRPr="005E3432" w:rsidRDefault="00E249EC" w:rsidP="00060E4B">
      <w:pPr>
        <w:pBdr>
          <w:top w:val="nil"/>
          <w:left w:val="nil"/>
          <w:bottom w:val="nil"/>
          <w:right w:val="nil"/>
          <w:between w:val="nil"/>
        </w:pBdr>
        <w:spacing w:line="240" w:lineRule="auto"/>
        <w:jc w:val="both"/>
        <w:rPr>
          <w:rFonts w:ascii="Noto Sans" w:eastAsia="Malgun Gothic" w:hAnsi="Noto Sans" w:cs="Noto Sans"/>
          <w:b w:val="0"/>
          <w:color w:val="000000"/>
          <w:sz w:val="19"/>
          <w:szCs w:val="19"/>
          <w:lang w:val="en-US" w:eastAsia="ko-KR"/>
        </w:rPr>
      </w:pPr>
      <w:r>
        <w:rPr>
          <w:rFonts w:ascii="Noto Sans" w:eastAsia="Noto Sans" w:hAnsi="Noto Sans" w:cs="Noto Sans"/>
          <w:b w:val="0"/>
          <w:color w:val="000000"/>
          <w:sz w:val="19"/>
          <w:szCs w:val="19"/>
          <w:lang w:val="en-US"/>
        </w:rPr>
        <w:t>Masters of Light</w:t>
      </w:r>
      <w:r w:rsidR="00167682">
        <w:rPr>
          <w:rFonts w:ascii="Noto Sans" w:eastAsia="Noto Sans" w:hAnsi="Noto Sans" w:cs="Noto Sans"/>
          <w:b w:val="0"/>
          <w:color w:val="000000"/>
          <w:sz w:val="19"/>
          <w:szCs w:val="19"/>
          <w:lang w:val="en-US"/>
        </w:rPr>
        <w:t xml:space="preserve"> </w:t>
      </w:r>
      <w:r>
        <w:rPr>
          <w:rFonts w:ascii="Noto Sans" w:eastAsia="Noto Sans" w:hAnsi="Noto Sans" w:cs="Noto Sans"/>
          <w:b w:val="0"/>
          <w:color w:val="000000"/>
          <w:sz w:val="19"/>
          <w:szCs w:val="19"/>
          <w:lang w:val="en-US"/>
        </w:rPr>
        <w:t xml:space="preserve">also </w:t>
      </w:r>
      <w:r w:rsidR="003B51AF" w:rsidRPr="00D95259">
        <w:rPr>
          <w:rFonts w:ascii="Noto Sans" w:eastAsia="Noto Sans" w:hAnsi="Noto Sans" w:cs="Noto Sans"/>
          <w:b w:val="0"/>
          <w:color w:val="000000"/>
          <w:sz w:val="19"/>
          <w:szCs w:val="19"/>
          <w:lang w:val="en-US"/>
        </w:rPr>
        <w:t>bring</w:t>
      </w:r>
      <w:r w:rsidR="003B51AF">
        <w:rPr>
          <w:rFonts w:ascii="Noto Sans" w:eastAsia="Noto Sans" w:hAnsi="Noto Sans" w:cs="Noto Sans"/>
          <w:b w:val="0"/>
          <w:color w:val="000000"/>
          <w:sz w:val="19"/>
          <w:szCs w:val="19"/>
          <w:lang w:val="en-US"/>
        </w:rPr>
        <w:t>s</w:t>
      </w:r>
      <w:r w:rsidR="003B51AF" w:rsidRPr="00D95259">
        <w:rPr>
          <w:rFonts w:ascii="Noto Sans" w:eastAsia="Noto Sans" w:hAnsi="Noto Sans" w:cs="Noto Sans"/>
          <w:b w:val="0"/>
          <w:color w:val="000000"/>
          <w:sz w:val="19"/>
          <w:szCs w:val="19"/>
          <w:lang w:val="en-US"/>
        </w:rPr>
        <w:t xml:space="preserve"> together an exceptional selection of </w:t>
      </w:r>
      <w:r w:rsidR="00E667CC">
        <w:rPr>
          <w:rFonts w:ascii="Noto Sans" w:eastAsia="Noto Sans" w:hAnsi="Noto Sans" w:cs="Noto Sans"/>
          <w:b w:val="0"/>
          <w:color w:val="000000"/>
          <w:sz w:val="19"/>
          <w:szCs w:val="19"/>
          <w:lang w:val="en-US"/>
        </w:rPr>
        <w:t>10</w:t>
      </w:r>
      <w:r w:rsidR="00DB3157">
        <w:rPr>
          <w:rFonts w:ascii="Noto Sans" w:eastAsia="Noto Sans" w:hAnsi="Noto Sans" w:cs="Noto Sans"/>
          <w:b w:val="0"/>
          <w:color w:val="000000"/>
          <w:sz w:val="19"/>
          <w:szCs w:val="19"/>
          <w:lang w:val="en-US"/>
        </w:rPr>
        <w:t xml:space="preserve"> </w:t>
      </w:r>
      <w:r w:rsidR="003B51AF" w:rsidRPr="00D95259">
        <w:rPr>
          <w:rFonts w:ascii="Noto Sans" w:eastAsia="Noto Sans" w:hAnsi="Noto Sans" w:cs="Noto Sans"/>
          <w:b w:val="0"/>
          <w:color w:val="000000"/>
          <w:sz w:val="19"/>
          <w:szCs w:val="19"/>
          <w:lang w:val="en-US"/>
        </w:rPr>
        <w:t xml:space="preserve">crystal-embellished masterpieces from fashion houses including </w:t>
      </w:r>
      <w:r w:rsidR="003B51AF" w:rsidRPr="00167682">
        <w:rPr>
          <w:rFonts w:ascii="Noto Sans" w:eastAsia="Noto Sans" w:hAnsi="Noto Sans" w:cs="Noto Sans"/>
          <w:bCs/>
          <w:color w:val="000000"/>
          <w:sz w:val="19"/>
          <w:szCs w:val="19"/>
          <w:lang w:val="en-US"/>
        </w:rPr>
        <w:t xml:space="preserve">Louis Vuitton, </w:t>
      </w:r>
      <w:r w:rsidR="009C033D">
        <w:rPr>
          <w:rFonts w:ascii="Noto Sans" w:eastAsia="Noto Sans" w:hAnsi="Noto Sans" w:cs="Noto Sans"/>
          <w:bCs/>
          <w:color w:val="000000"/>
          <w:sz w:val="19"/>
          <w:szCs w:val="19"/>
          <w:lang w:val="en-US"/>
        </w:rPr>
        <w:t>Alexander McQueen</w:t>
      </w:r>
      <w:r w:rsidR="00103CBF" w:rsidRPr="00167682">
        <w:rPr>
          <w:rFonts w:ascii="Noto Sans" w:eastAsia="Noto Sans" w:hAnsi="Noto Sans" w:cs="Noto Sans"/>
          <w:bCs/>
          <w:color w:val="000000"/>
          <w:sz w:val="19"/>
          <w:szCs w:val="19"/>
          <w:lang w:val="en-US"/>
        </w:rPr>
        <w:t>,</w:t>
      </w:r>
      <w:r w:rsidR="003B51AF">
        <w:rPr>
          <w:rFonts w:ascii="Noto Sans" w:eastAsia="Noto Sans" w:hAnsi="Noto Sans" w:cs="Noto Sans"/>
          <w:b w:val="0"/>
          <w:color w:val="000000"/>
          <w:sz w:val="19"/>
          <w:szCs w:val="19"/>
          <w:lang w:val="en-US"/>
        </w:rPr>
        <w:t xml:space="preserve"> and</w:t>
      </w:r>
      <w:r w:rsidR="003B51AF" w:rsidRPr="00D95259">
        <w:rPr>
          <w:rFonts w:ascii="Noto Sans" w:eastAsia="Noto Sans" w:hAnsi="Noto Sans" w:cs="Noto Sans"/>
          <w:b w:val="0"/>
          <w:color w:val="000000"/>
          <w:sz w:val="19"/>
          <w:szCs w:val="19"/>
          <w:lang w:val="en-US"/>
        </w:rPr>
        <w:t xml:space="preserve"> </w:t>
      </w:r>
      <w:r w:rsidR="003B51AF" w:rsidRPr="00D95259">
        <w:rPr>
          <w:rFonts w:ascii="Noto Sans" w:eastAsia="Noto Sans" w:hAnsi="Noto Sans" w:cs="Noto Sans"/>
          <w:bCs/>
          <w:color w:val="000000"/>
          <w:sz w:val="19"/>
          <w:szCs w:val="19"/>
          <w:lang w:val="en-US"/>
        </w:rPr>
        <w:t>Armani</w:t>
      </w:r>
      <w:r w:rsidR="00167682">
        <w:rPr>
          <w:rFonts w:ascii="Noto Sans" w:eastAsia="Noto Sans" w:hAnsi="Noto Sans" w:cs="Noto Sans"/>
          <w:b w:val="0"/>
          <w:color w:val="000000"/>
          <w:sz w:val="19"/>
          <w:szCs w:val="19"/>
          <w:lang w:val="en-US"/>
        </w:rPr>
        <w:t xml:space="preserve"> </w:t>
      </w:r>
      <w:r w:rsidR="00060FC5" w:rsidRPr="00D95259">
        <w:rPr>
          <w:rFonts w:ascii="Noto Sans" w:eastAsia="Noto Sans" w:hAnsi="Noto Sans" w:cs="Noto Sans"/>
          <w:b w:val="0"/>
          <w:color w:val="000000"/>
          <w:sz w:val="19"/>
          <w:szCs w:val="19"/>
          <w:lang w:val="en-US"/>
        </w:rPr>
        <w:t>as well as jewel</w:t>
      </w:r>
      <w:r w:rsidR="00AF1841">
        <w:rPr>
          <w:rFonts w:ascii="Noto Sans" w:eastAsia="Noto Sans" w:hAnsi="Noto Sans" w:cs="Noto Sans"/>
          <w:b w:val="0"/>
          <w:color w:val="000000"/>
          <w:sz w:val="19"/>
          <w:szCs w:val="19"/>
          <w:lang w:val="en-US"/>
        </w:rPr>
        <w:t>le</w:t>
      </w:r>
      <w:r w:rsidR="00060FC5" w:rsidRPr="00D95259">
        <w:rPr>
          <w:rFonts w:ascii="Noto Sans" w:eastAsia="Noto Sans" w:hAnsi="Noto Sans" w:cs="Noto Sans"/>
          <w:b w:val="0"/>
          <w:color w:val="000000"/>
          <w:sz w:val="19"/>
          <w:szCs w:val="19"/>
          <w:lang w:val="en-US"/>
        </w:rPr>
        <w:t xml:space="preserve">ry pieces, figurines, and crystals - including the largest crystal chaton ever created. </w:t>
      </w:r>
    </w:p>
    <w:p w14:paraId="3BE99450" w14:textId="4A93C0E5" w:rsidR="00735071" w:rsidRPr="00D95259" w:rsidRDefault="00AA5BBB" w:rsidP="00060E4B">
      <w:pPr>
        <w:pBdr>
          <w:top w:val="nil"/>
          <w:left w:val="nil"/>
          <w:bottom w:val="nil"/>
          <w:right w:val="nil"/>
          <w:between w:val="nil"/>
        </w:pBdr>
        <w:spacing w:line="240" w:lineRule="auto"/>
        <w:jc w:val="both"/>
        <w:rPr>
          <w:rFonts w:ascii="Noto Sans" w:eastAsia="Noto Sans" w:hAnsi="Noto Sans" w:cs="Noto Sans"/>
          <w:b w:val="0"/>
          <w:color w:val="000000"/>
          <w:sz w:val="19"/>
          <w:szCs w:val="19"/>
          <w:lang w:val="en-US"/>
        </w:rPr>
      </w:pPr>
      <w:r w:rsidRPr="00D95259">
        <w:rPr>
          <w:rFonts w:ascii="Noto Sans" w:eastAsia="Noto Sans" w:hAnsi="Noto Sans" w:cs="Noto Sans"/>
          <w:b w:val="0"/>
          <w:color w:val="000000"/>
          <w:sz w:val="19"/>
          <w:szCs w:val="19"/>
          <w:lang w:val="en-US"/>
        </w:rPr>
        <w:t xml:space="preserve">Other </w:t>
      </w:r>
      <w:r w:rsidR="006B1848" w:rsidRPr="00D95259">
        <w:rPr>
          <w:rFonts w:ascii="Noto Sans" w:eastAsia="Noto Sans" w:hAnsi="Noto Sans" w:cs="Noto Sans"/>
          <w:b w:val="0"/>
          <w:color w:val="000000"/>
          <w:sz w:val="19"/>
          <w:szCs w:val="19"/>
          <w:lang w:val="en-US"/>
        </w:rPr>
        <w:t>h</w:t>
      </w:r>
      <w:r w:rsidRPr="00D95259">
        <w:rPr>
          <w:rFonts w:ascii="Noto Sans" w:eastAsia="Noto Sans" w:hAnsi="Noto Sans" w:cs="Noto Sans"/>
          <w:b w:val="0"/>
          <w:color w:val="000000"/>
          <w:sz w:val="19"/>
          <w:szCs w:val="19"/>
          <w:lang w:val="en-US"/>
        </w:rPr>
        <w:t>igh</w:t>
      </w:r>
      <w:r w:rsidR="006B1848" w:rsidRPr="00D95259">
        <w:rPr>
          <w:rFonts w:ascii="Noto Sans" w:eastAsia="Noto Sans" w:hAnsi="Noto Sans" w:cs="Noto Sans"/>
          <w:b w:val="0"/>
          <w:color w:val="000000"/>
          <w:sz w:val="19"/>
          <w:szCs w:val="19"/>
          <w:lang w:val="en-US"/>
        </w:rPr>
        <w:t>light</w:t>
      </w:r>
      <w:r w:rsidR="00A5154C" w:rsidRPr="00D95259">
        <w:rPr>
          <w:rFonts w:ascii="Noto Sans" w:eastAsia="Noto Sans" w:hAnsi="Noto Sans" w:cs="Noto Sans"/>
          <w:b w:val="0"/>
          <w:color w:val="000000"/>
          <w:sz w:val="19"/>
          <w:szCs w:val="19"/>
          <w:lang w:val="en-US"/>
        </w:rPr>
        <w:t>s</w:t>
      </w:r>
      <w:r w:rsidR="006B1848" w:rsidRPr="00D95259">
        <w:rPr>
          <w:rFonts w:ascii="Noto Sans" w:eastAsia="Noto Sans" w:hAnsi="Noto Sans" w:cs="Noto Sans"/>
          <w:b w:val="0"/>
          <w:color w:val="000000"/>
          <w:sz w:val="19"/>
          <w:szCs w:val="19"/>
          <w:lang w:val="en-US"/>
        </w:rPr>
        <w:t xml:space="preserve"> </w:t>
      </w:r>
      <w:r w:rsidR="00A5154C" w:rsidRPr="00D95259">
        <w:rPr>
          <w:rFonts w:ascii="Noto Sans" w:eastAsia="Noto Sans" w:hAnsi="Noto Sans" w:cs="Noto Sans"/>
          <w:b w:val="0"/>
          <w:color w:val="000000"/>
          <w:sz w:val="19"/>
          <w:szCs w:val="19"/>
          <w:lang w:val="en-US"/>
        </w:rPr>
        <w:t>include</w:t>
      </w:r>
      <w:r w:rsidR="003B51AF">
        <w:rPr>
          <w:rFonts w:ascii="Noto Sans" w:eastAsia="Noto Sans" w:hAnsi="Noto Sans" w:cs="Noto Sans"/>
          <w:b w:val="0"/>
          <w:color w:val="000000"/>
          <w:sz w:val="19"/>
          <w:szCs w:val="19"/>
          <w:lang w:val="en-US"/>
        </w:rPr>
        <w:t xml:space="preserve"> showpieces from the</w:t>
      </w:r>
      <w:r w:rsidR="006B1848" w:rsidRPr="00D95259">
        <w:rPr>
          <w:rFonts w:ascii="Noto Sans" w:eastAsia="Noto Sans" w:hAnsi="Noto Sans" w:cs="Noto Sans"/>
          <w:b w:val="0"/>
          <w:color w:val="000000"/>
          <w:sz w:val="19"/>
          <w:szCs w:val="19"/>
          <w:lang w:val="en-US"/>
        </w:rPr>
        <w:t xml:space="preserve"> ‘Galaxy’, fine jewelry collection made with </w:t>
      </w:r>
      <w:r w:rsidR="00740FDF" w:rsidRPr="00D95259">
        <w:rPr>
          <w:rFonts w:ascii="Noto Sans" w:eastAsia="Noto Sans" w:hAnsi="Noto Sans" w:cs="Noto Sans"/>
          <w:b w:val="0"/>
          <w:color w:val="000000"/>
          <w:sz w:val="19"/>
          <w:szCs w:val="19"/>
          <w:lang w:val="en-US"/>
        </w:rPr>
        <w:t>lab</w:t>
      </w:r>
      <w:r w:rsidR="00A727B7" w:rsidRPr="00D95259">
        <w:rPr>
          <w:rFonts w:ascii="Noto Sans" w:eastAsia="Noto Sans" w:hAnsi="Noto Sans" w:cs="Noto Sans"/>
          <w:b w:val="0"/>
          <w:color w:val="000000"/>
          <w:sz w:val="19"/>
          <w:szCs w:val="19"/>
          <w:lang w:val="en-US"/>
        </w:rPr>
        <w:t xml:space="preserve">oratory </w:t>
      </w:r>
      <w:r w:rsidR="00740FDF" w:rsidRPr="00D95259">
        <w:rPr>
          <w:rFonts w:ascii="Noto Sans" w:eastAsia="Noto Sans" w:hAnsi="Noto Sans" w:cs="Noto Sans"/>
          <w:b w:val="0"/>
          <w:color w:val="000000"/>
          <w:sz w:val="19"/>
          <w:szCs w:val="19"/>
          <w:lang w:val="en-US"/>
        </w:rPr>
        <w:t xml:space="preserve">grown </w:t>
      </w:r>
      <w:r w:rsidR="006B1848" w:rsidRPr="00D95259">
        <w:rPr>
          <w:rFonts w:ascii="Noto Sans" w:eastAsia="Noto Sans" w:hAnsi="Noto Sans" w:cs="Noto Sans"/>
          <w:b w:val="0"/>
          <w:color w:val="000000"/>
          <w:sz w:val="19"/>
          <w:szCs w:val="19"/>
          <w:lang w:val="en-US"/>
        </w:rPr>
        <w:t>Swarovski Created Diamonds</w:t>
      </w:r>
      <w:r w:rsidR="00A5154C" w:rsidRPr="00D95259">
        <w:rPr>
          <w:rFonts w:ascii="Noto Sans" w:eastAsia="Noto Sans" w:hAnsi="Noto Sans" w:cs="Noto Sans"/>
          <w:b w:val="0"/>
          <w:color w:val="000000"/>
          <w:sz w:val="19"/>
          <w:szCs w:val="19"/>
          <w:lang w:val="en-US"/>
        </w:rPr>
        <w:t xml:space="preserve">, </w:t>
      </w:r>
      <w:r w:rsidR="00C37AFC">
        <w:rPr>
          <w:rFonts w:ascii="Noto Sans" w:eastAsia="Noto Sans" w:hAnsi="Noto Sans" w:cs="Noto Sans"/>
          <w:b w:val="0"/>
          <w:color w:val="000000"/>
          <w:sz w:val="19"/>
          <w:szCs w:val="19"/>
          <w:lang w:val="en-US"/>
        </w:rPr>
        <w:t xml:space="preserve">and a </w:t>
      </w:r>
      <w:r w:rsidR="00735071" w:rsidRPr="00847BCC">
        <w:rPr>
          <w:rFonts w:ascii="Noto Sans" w:eastAsia="Noto Sans" w:hAnsi="Noto Sans" w:cs="Noto Sans"/>
          <w:b w:val="0"/>
          <w:color w:val="000000"/>
          <w:sz w:val="19"/>
          <w:szCs w:val="19"/>
          <w:lang w:val="en-US"/>
        </w:rPr>
        <w:t>Pop-Up store</w:t>
      </w:r>
      <w:r w:rsidR="00735071" w:rsidRPr="00D95259">
        <w:rPr>
          <w:rFonts w:ascii="Noto Sans" w:eastAsia="Noto Sans" w:hAnsi="Noto Sans" w:cs="Noto Sans"/>
          <w:b w:val="0"/>
          <w:color w:val="000000"/>
          <w:sz w:val="19"/>
          <w:szCs w:val="19"/>
          <w:lang w:val="en-US"/>
        </w:rPr>
        <w:t xml:space="preserve"> where visitors can browse an exclusive Swarovski product assortment</w:t>
      </w:r>
      <w:r w:rsidR="00C37AFC">
        <w:rPr>
          <w:rFonts w:ascii="Noto Sans" w:eastAsia="Noto Sans" w:hAnsi="Noto Sans" w:cs="Noto Sans"/>
          <w:b w:val="0"/>
          <w:color w:val="000000"/>
          <w:sz w:val="19"/>
          <w:szCs w:val="19"/>
          <w:lang w:val="en-US"/>
        </w:rPr>
        <w:t>.</w:t>
      </w:r>
    </w:p>
    <w:p w14:paraId="2CEC39E3" w14:textId="0117D208" w:rsidR="005E3432" w:rsidRPr="005E3432" w:rsidRDefault="00A93B97" w:rsidP="005E3432">
      <w:pPr>
        <w:pBdr>
          <w:top w:val="nil"/>
          <w:left w:val="nil"/>
          <w:bottom w:val="nil"/>
          <w:right w:val="nil"/>
          <w:between w:val="nil"/>
        </w:pBdr>
        <w:spacing w:line="240" w:lineRule="auto"/>
        <w:jc w:val="both"/>
        <w:rPr>
          <w:rFonts w:ascii="Noto Sans" w:eastAsia="Malgun Gothic" w:hAnsi="Noto Sans" w:cs="Noto Sans"/>
          <w:b w:val="0"/>
          <w:color w:val="000000"/>
          <w:sz w:val="19"/>
          <w:szCs w:val="19"/>
          <w:lang w:val="en-US" w:eastAsia="ko-KR"/>
        </w:rPr>
      </w:pPr>
      <w:r w:rsidRPr="00D95259">
        <w:rPr>
          <w:rFonts w:ascii="Noto Sans" w:eastAsia="Noto Sans" w:hAnsi="Noto Sans" w:cs="Noto Sans"/>
          <w:b w:val="0"/>
          <w:color w:val="000000"/>
          <w:sz w:val="19"/>
          <w:szCs w:val="19"/>
          <w:lang w:val="en-US"/>
        </w:rPr>
        <w:t>Mapping a journey through time and space across the brand’s history since 1895, th</w:t>
      </w:r>
      <w:r w:rsidR="006B1848" w:rsidRPr="00D95259">
        <w:rPr>
          <w:rFonts w:ascii="Noto Sans" w:eastAsia="Noto Sans" w:hAnsi="Noto Sans" w:cs="Noto Sans"/>
          <w:b w:val="0"/>
          <w:color w:val="000000"/>
          <w:sz w:val="19"/>
          <w:szCs w:val="19"/>
          <w:lang w:val="en-US"/>
        </w:rPr>
        <w:t>is</w:t>
      </w:r>
      <w:r w:rsidR="00A479A0" w:rsidRPr="00D95259">
        <w:rPr>
          <w:rFonts w:ascii="Noto Sans" w:eastAsia="Noto Sans" w:hAnsi="Noto Sans" w:cs="Noto Sans"/>
          <w:b w:val="0"/>
          <w:color w:val="000000"/>
          <w:sz w:val="19"/>
          <w:szCs w:val="19"/>
          <w:lang w:val="en-US"/>
        </w:rPr>
        <w:t xml:space="preserve"> landmark show is the first exploration of the heritage and revolutionary spirit of one of the oldest European luxury </w:t>
      </w:r>
      <w:r w:rsidR="008806C1" w:rsidRPr="00D95259">
        <w:rPr>
          <w:rFonts w:ascii="Noto Sans" w:eastAsia="Noto Sans" w:hAnsi="Noto Sans" w:cs="Noto Sans"/>
          <w:b w:val="0"/>
          <w:color w:val="000000"/>
          <w:sz w:val="19"/>
          <w:szCs w:val="19"/>
          <w:lang w:val="en-US"/>
        </w:rPr>
        <w:t>houses.</w:t>
      </w:r>
    </w:p>
    <w:p w14:paraId="41024188" w14:textId="243D45A0" w:rsidR="00CC717B" w:rsidRPr="00600D91" w:rsidRDefault="005E3432" w:rsidP="007C0AA3">
      <w:pPr>
        <w:pBdr>
          <w:top w:val="nil"/>
          <w:left w:val="nil"/>
          <w:bottom w:val="nil"/>
          <w:right w:val="nil"/>
          <w:between w:val="nil"/>
        </w:pBdr>
        <w:spacing w:line="240" w:lineRule="auto"/>
        <w:jc w:val="both"/>
        <w:rPr>
          <w:rFonts w:ascii="Noto Sans" w:eastAsia="Malgun Gothic" w:hAnsi="Noto Sans" w:cs="Noto Sans"/>
          <w:bCs/>
          <w:i/>
          <w:iCs/>
          <w:sz w:val="19"/>
          <w:szCs w:val="19"/>
          <w:lang w:val="en-US" w:eastAsia="ko-KR"/>
        </w:rPr>
      </w:pPr>
      <w:r w:rsidRPr="00600D91">
        <w:rPr>
          <w:rFonts w:ascii="Noto Sans" w:eastAsia="Malgun Gothic" w:hAnsi="Noto Sans" w:cs="Noto Sans"/>
          <w:bCs/>
          <w:i/>
          <w:iCs/>
          <w:sz w:val="19"/>
          <w:szCs w:val="19"/>
          <w:lang w:val="en-US" w:eastAsia="ko-KR"/>
        </w:rPr>
        <w:t>Swarovski</w:t>
      </w:r>
      <w:r w:rsidRPr="00600D91">
        <w:rPr>
          <w:rFonts w:ascii="Noto Sans" w:eastAsia="Malgun Gothic" w:hAnsi="Noto Sans" w:cs="Noto Sans" w:hint="eastAsia"/>
          <w:bCs/>
          <w:i/>
          <w:iCs/>
          <w:sz w:val="19"/>
          <w:szCs w:val="19"/>
          <w:lang w:val="en-US" w:eastAsia="ko-KR"/>
        </w:rPr>
        <w:t xml:space="preserve"> -</w:t>
      </w:r>
      <w:r w:rsidRPr="00600D91">
        <w:rPr>
          <w:rFonts w:ascii="Noto Sans" w:eastAsia="Malgun Gothic" w:hAnsi="Noto Sans" w:cs="Noto Sans"/>
          <w:bCs/>
          <w:i/>
          <w:iCs/>
          <w:sz w:val="19"/>
          <w:szCs w:val="19"/>
          <w:lang w:val="en-US" w:eastAsia="ko-KR"/>
        </w:rPr>
        <w:t xml:space="preserve"> Masters of Light </w:t>
      </w:r>
      <w:r w:rsidRPr="00600D91">
        <w:rPr>
          <w:rFonts w:ascii="Noto Sans" w:eastAsia="Malgun Gothic" w:hAnsi="Noto Sans" w:cs="Noto Sans" w:hint="eastAsia"/>
          <w:bCs/>
          <w:i/>
          <w:iCs/>
          <w:sz w:val="19"/>
          <w:szCs w:val="19"/>
          <w:lang w:val="en-US" w:eastAsia="ko-KR"/>
        </w:rPr>
        <w:t>f</w:t>
      </w:r>
      <w:r w:rsidRPr="00600D91">
        <w:rPr>
          <w:rFonts w:ascii="Noto Sans" w:eastAsia="Malgun Gothic" w:hAnsi="Noto Sans" w:cs="Noto Sans"/>
          <w:bCs/>
          <w:i/>
          <w:iCs/>
          <w:sz w:val="19"/>
          <w:szCs w:val="19"/>
          <w:lang w:val="en-US" w:eastAsia="ko-KR"/>
        </w:rPr>
        <w:t xml:space="preserve">rom Vienna to Seoul </w:t>
      </w:r>
      <w:r w:rsidRPr="00600D91">
        <w:rPr>
          <w:rFonts w:ascii="Noto Sans" w:eastAsia="Malgun Gothic" w:hAnsi="Noto Sans" w:cs="Noto Sans" w:hint="eastAsia"/>
          <w:bCs/>
          <w:i/>
          <w:iCs/>
          <w:sz w:val="19"/>
          <w:szCs w:val="19"/>
          <w:lang w:val="en-US" w:eastAsia="ko-KR"/>
        </w:rPr>
        <w:t>will open to the public</w:t>
      </w:r>
      <w:r w:rsidRPr="00600D91">
        <w:rPr>
          <w:rFonts w:ascii="Noto Sans" w:eastAsia="Malgun Gothic" w:hAnsi="Noto Sans" w:cs="Noto Sans"/>
          <w:bCs/>
          <w:i/>
          <w:iCs/>
          <w:sz w:val="19"/>
          <w:szCs w:val="19"/>
          <w:lang w:val="en-US" w:eastAsia="ko-KR"/>
        </w:rPr>
        <w:t xml:space="preserve"> from October 18 to </w:t>
      </w:r>
      <w:r w:rsidR="007C0AA3" w:rsidRPr="00600D91">
        <w:rPr>
          <w:rFonts w:ascii="Noto Sans" w:eastAsia="Malgun Gothic" w:hAnsi="Noto Sans" w:cs="Noto Sans"/>
          <w:bCs/>
          <w:i/>
          <w:iCs/>
          <w:sz w:val="19"/>
          <w:szCs w:val="19"/>
          <w:lang w:val="en-US" w:eastAsia="ko-KR"/>
        </w:rPr>
        <w:t xml:space="preserve">October </w:t>
      </w:r>
      <w:r w:rsidRPr="00600D91">
        <w:rPr>
          <w:rFonts w:ascii="Noto Sans" w:eastAsia="Malgun Gothic" w:hAnsi="Noto Sans" w:cs="Noto Sans"/>
          <w:bCs/>
          <w:i/>
          <w:iCs/>
          <w:sz w:val="19"/>
          <w:szCs w:val="19"/>
          <w:lang w:val="en-US" w:eastAsia="ko-KR"/>
        </w:rPr>
        <w:t>30</w:t>
      </w:r>
      <w:r w:rsidRPr="00600D91">
        <w:rPr>
          <w:rFonts w:ascii="Noto Sans" w:eastAsia="Malgun Gothic" w:hAnsi="Noto Sans" w:cs="Noto Sans" w:hint="eastAsia"/>
          <w:bCs/>
          <w:i/>
          <w:iCs/>
          <w:sz w:val="19"/>
          <w:szCs w:val="19"/>
          <w:lang w:val="en-US" w:eastAsia="ko-KR"/>
        </w:rPr>
        <w:t>, 2024, free of charge</w:t>
      </w:r>
      <w:r w:rsidR="00600D91" w:rsidRPr="00600D91">
        <w:rPr>
          <w:rFonts w:ascii="Noto Sans" w:eastAsia="Malgun Gothic" w:hAnsi="Noto Sans" w:cs="Noto Sans"/>
          <w:bCs/>
          <w:i/>
          <w:iCs/>
          <w:sz w:val="19"/>
          <w:szCs w:val="19"/>
          <w:lang w:val="en-US" w:eastAsia="ko-KR"/>
        </w:rPr>
        <w:t>.</w:t>
      </w:r>
      <w:r w:rsidRPr="00600D91">
        <w:rPr>
          <w:rFonts w:ascii="Noto Sans" w:eastAsia="Malgun Gothic" w:hAnsi="Noto Sans" w:cs="Noto Sans" w:hint="eastAsia"/>
          <w:bCs/>
          <w:i/>
          <w:iCs/>
          <w:sz w:val="19"/>
          <w:szCs w:val="19"/>
          <w:lang w:val="en-US" w:eastAsia="ko-KR"/>
        </w:rPr>
        <w:t xml:space="preserve"> To register for tickets, go to Swarovski Kakao channel. </w:t>
      </w:r>
      <w:hyperlink r:id="rId12" w:history="1">
        <w:r w:rsidR="0095284F" w:rsidRPr="00600D91">
          <w:rPr>
            <w:rStyle w:val="Hyperlink"/>
            <w:rFonts w:ascii="Noto Sans" w:hAnsi="Noto Sans" w:cs="Noto Sans"/>
            <w:bCs/>
            <w:i/>
            <w:iCs/>
            <w:sz w:val="19"/>
            <w:szCs w:val="19"/>
            <w:lang w:val="en-GB"/>
          </w:rPr>
          <w:t>https://booking.kakao.com/short/X1gcVlFwj3</w:t>
        </w:r>
      </w:hyperlink>
    </w:p>
    <w:p w14:paraId="75E70DAC" w14:textId="77777777" w:rsidR="00CC717B" w:rsidRPr="00D95259" w:rsidRDefault="00CC717B" w:rsidP="00CC717B">
      <w:pPr>
        <w:pStyle w:val="SCBSub-Headline"/>
        <w:spacing w:after="0" w:line="240" w:lineRule="auto"/>
        <w:jc w:val="both"/>
        <w:rPr>
          <w:rFonts w:ascii="Noto Sans" w:hAnsi="Noto Sans" w:cs="Noto Sans"/>
          <w:sz w:val="19"/>
          <w:szCs w:val="19"/>
        </w:rPr>
      </w:pPr>
    </w:p>
    <w:p w14:paraId="7F7EE27C" w14:textId="6B50388F" w:rsidR="009E4035" w:rsidRPr="00D95259" w:rsidRDefault="00B07C41" w:rsidP="009B4367">
      <w:pPr>
        <w:pStyle w:val="SCBSub-Headline"/>
        <w:spacing w:after="0" w:line="240" w:lineRule="auto"/>
        <w:jc w:val="both"/>
        <w:rPr>
          <w:rFonts w:ascii="Noto Sans" w:hAnsi="Noto Sans" w:cs="Noto Sans"/>
          <w:sz w:val="19"/>
          <w:szCs w:val="19"/>
        </w:rPr>
      </w:pPr>
      <w:r w:rsidRPr="00D95259">
        <w:rPr>
          <w:rFonts w:ascii="Noto Sans" w:hAnsi="Noto Sans" w:cs="Noto Sans"/>
          <w:sz w:val="19"/>
          <w:szCs w:val="19"/>
        </w:rPr>
        <w:t>For</w:t>
      </w:r>
      <w:r w:rsidR="009B4367" w:rsidRPr="00D95259">
        <w:rPr>
          <w:rFonts w:ascii="Noto Sans" w:hAnsi="Noto Sans" w:cs="Noto Sans"/>
          <w:sz w:val="19"/>
          <w:szCs w:val="19"/>
        </w:rPr>
        <w:t xml:space="preserve"> </w:t>
      </w:r>
      <w:r w:rsidR="006E59E1" w:rsidRPr="00D95259">
        <w:rPr>
          <w:rFonts w:ascii="Noto Sans" w:hAnsi="Noto Sans" w:cs="Noto Sans"/>
          <w:sz w:val="19"/>
          <w:szCs w:val="19"/>
        </w:rPr>
        <w:t>more</w:t>
      </w:r>
      <w:r w:rsidR="009E4035" w:rsidRPr="00D95259">
        <w:rPr>
          <w:rFonts w:ascii="Noto Sans" w:hAnsi="Noto Sans" w:cs="Noto Sans"/>
          <w:sz w:val="19"/>
          <w:szCs w:val="19"/>
        </w:rPr>
        <w:t xml:space="preserve"> </w:t>
      </w:r>
      <w:r w:rsidRPr="00D95259">
        <w:rPr>
          <w:rFonts w:ascii="Noto Sans" w:hAnsi="Noto Sans" w:cs="Noto Sans"/>
          <w:sz w:val="19"/>
          <w:szCs w:val="19"/>
        </w:rPr>
        <w:t>information, please contact:</w:t>
      </w:r>
      <w:r w:rsidR="009B4367" w:rsidRPr="00D95259">
        <w:rPr>
          <w:rFonts w:ascii="Noto Sans" w:hAnsi="Noto Sans" w:cs="Noto Sans"/>
          <w:sz w:val="19"/>
          <w:szCs w:val="19"/>
        </w:rPr>
        <w:t xml:space="preserve"> </w:t>
      </w:r>
    </w:p>
    <w:p w14:paraId="324CA5B6" w14:textId="77777777" w:rsidR="00773605" w:rsidRPr="00D95259" w:rsidRDefault="00B07C41" w:rsidP="009B4367">
      <w:pPr>
        <w:pStyle w:val="SCBSub-Headline"/>
        <w:spacing w:after="0" w:line="240" w:lineRule="auto"/>
        <w:jc w:val="both"/>
        <w:rPr>
          <w:rFonts w:ascii="Noto Sans" w:hAnsi="Noto Sans" w:cs="Noto Sans"/>
          <w:sz w:val="19"/>
          <w:szCs w:val="19"/>
        </w:rPr>
      </w:pPr>
      <w:r w:rsidRPr="00D95259">
        <w:rPr>
          <w:rFonts w:ascii="Noto Sans" w:hAnsi="Noto Sans" w:cs="Noto Sans"/>
          <w:b w:val="0"/>
          <w:bCs w:val="0"/>
          <w:sz w:val="19"/>
          <w:szCs w:val="19"/>
        </w:rPr>
        <w:t xml:space="preserve">Swarovski Global PR: </w:t>
      </w:r>
      <w:hyperlink r:id="rId13" w:history="1">
        <w:r w:rsidR="009B4367" w:rsidRPr="005205CE">
          <w:rPr>
            <w:rStyle w:val="Hyperlink"/>
            <w:rFonts w:ascii="Noto Sans" w:hAnsi="Noto Sans" w:cs="Noto Sans"/>
            <w:b w:val="0"/>
            <w:bCs w:val="0"/>
            <w:sz w:val="19"/>
            <w:szCs w:val="19"/>
            <w:highlight w:val="yellow"/>
          </w:rPr>
          <w:t>global.pr@swarovski.com</w:t>
        </w:r>
      </w:hyperlink>
    </w:p>
    <w:p w14:paraId="51D03333" w14:textId="77777777" w:rsidR="00984679" w:rsidRDefault="00984679" w:rsidP="009B4367">
      <w:pPr>
        <w:pStyle w:val="SCBSub-Headline"/>
        <w:spacing w:after="0" w:line="240" w:lineRule="auto"/>
        <w:jc w:val="both"/>
        <w:rPr>
          <w:sz w:val="20"/>
          <w:szCs w:val="20"/>
        </w:rPr>
      </w:pPr>
    </w:p>
    <w:p w14:paraId="6FAE2874" w14:textId="77777777" w:rsidR="00007C57" w:rsidRDefault="00007C57" w:rsidP="00764EAB">
      <w:pPr>
        <w:pStyle w:val="SCBSub-Headline"/>
        <w:spacing w:after="0" w:line="240" w:lineRule="auto"/>
        <w:jc w:val="both"/>
        <w:rPr>
          <w:sz w:val="18"/>
          <w:szCs w:val="18"/>
        </w:rPr>
      </w:pPr>
    </w:p>
    <w:p w14:paraId="2A64975B" w14:textId="77777777" w:rsidR="00DB3157" w:rsidRDefault="00DB3157" w:rsidP="00764EAB">
      <w:pPr>
        <w:pStyle w:val="SCBSub-Headline"/>
        <w:spacing w:after="0" w:line="240" w:lineRule="auto"/>
        <w:jc w:val="both"/>
        <w:rPr>
          <w:sz w:val="18"/>
          <w:szCs w:val="18"/>
        </w:rPr>
      </w:pPr>
    </w:p>
    <w:p w14:paraId="608090CC" w14:textId="77777777" w:rsidR="00DB3157" w:rsidRDefault="00DB3157" w:rsidP="00764EAB">
      <w:pPr>
        <w:pStyle w:val="SCBSub-Headline"/>
        <w:spacing w:after="0" w:line="240" w:lineRule="auto"/>
        <w:jc w:val="both"/>
        <w:rPr>
          <w:sz w:val="18"/>
          <w:szCs w:val="18"/>
        </w:rPr>
      </w:pPr>
    </w:p>
    <w:p w14:paraId="0B774DE9" w14:textId="5F29C53D" w:rsidR="00B07C41" w:rsidRPr="00806E55" w:rsidRDefault="00B07C41" w:rsidP="00764EAB">
      <w:pPr>
        <w:pStyle w:val="SCBSub-Headline"/>
        <w:spacing w:after="0" w:line="240" w:lineRule="auto"/>
        <w:jc w:val="both"/>
        <w:rPr>
          <w:rFonts w:ascii="Noto Sans" w:hAnsi="Noto Sans" w:cs="Noto Sans"/>
          <w:sz w:val="18"/>
          <w:szCs w:val="18"/>
        </w:rPr>
      </w:pPr>
      <w:r w:rsidRPr="00806E55">
        <w:rPr>
          <w:sz w:val="18"/>
          <w:szCs w:val="18"/>
        </w:rPr>
        <w:t>ABOUT SWAROVSKI</w:t>
      </w:r>
    </w:p>
    <w:p w14:paraId="7AF48CC7" w14:textId="77777777" w:rsidR="00B07C41" w:rsidRPr="006F4DF2" w:rsidRDefault="00B07C41" w:rsidP="00637B42">
      <w:pPr>
        <w:pStyle w:val="SCBBodyCopy"/>
        <w:spacing w:after="0"/>
        <w:jc w:val="both"/>
        <w:rPr>
          <w:rFonts w:eastAsia="Noto Sans" w:cs="Noto Sans"/>
          <w:spacing w:val="0"/>
          <w:sz w:val="18"/>
          <w:szCs w:val="18"/>
        </w:rPr>
      </w:pPr>
    </w:p>
    <w:p w14:paraId="5C9D024D" w14:textId="2A9C8F33" w:rsidR="00B07C41" w:rsidRPr="00847BCC" w:rsidRDefault="00B07C41" w:rsidP="00637B42">
      <w:pPr>
        <w:pStyle w:val="SCBBodyCopy"/>
        <w:spacing w:after="0"/>
        <w:jc w:val="both"/>
        <w:rPr>
          <w:rFonts w:eastAsia="Noto Sans" w:cs="Noto Sans"/>
          <w:bCs/>
          <w:spacing w:val="0"/>
          <w:sz w:val="18"/>
          <w:szCs w:val="18"/>
        </w:rPr>
      </w:pPr>
      <w:r w:rsidRPr="00847BCC">
        <w:rPr>
          <w:rFonts w:eastAsia="Noto Sans" w:cs="Noto Sans"/>
          <w:bCs/>
          <w:sz w:val="18"/>
          <w:szCs w:val="18"/>
        </w:rPr>
        <w:t>Masters of Light Since 1895</w:t>
      </w:r>
    </w:p>
    <w:p w14:paraId="0E6E2B3A" w14:textId="77777777" w:rsidR="00B07C41" w:rsidRPr="00847BCC" w:rsidRDefault="00B07C41" w:rsidP="00637B42">
      <w:pPr>
        <w:pStyle w:val="SCBBodyCopy"/>
        <w:jc w:val="both"/>
        <w:rPr>
          <w:rFonts w:eastAsia="Noto Sans" w:cs="Noto Sans"/>
          <w:spacing w:val="0"/>
          <w:sz w:val="18"/>
          <w:szCs w:val="18"/>
        </w:rPr>
      </w:pPr>
      <w:r w:rsidRPr="00847BCC">
        <w:rPr>
          <w:rFonts w:eastAsia="Noto Sans" w:cs="Noto Sans"/>
          <w:spacing w:val="0"/>
          <w:sz w:val="18"/>
          <w:szCs w:val="18"/>
        </w:rPr>
        <w:t>Swarovski creates beautiful products of impeccable quality and craftsmanship that bring joy and celebrate individuality.</w:t>
      </w:r>
    </w:p>
    <w:p w14:paraId="337D0F16" w14:textId="51F9C79A" w:rsidR="00B07C41" w:rsidRPr="00847BCC" w:rsidRDefault="00B07C41" w:rsidP="00637B42">
      <w:pPr>
        <w:pStyle w:val="SCBBodyCopy"/>
        <w:jc w:val="both"/>
        <w:rPr>
          <w:rFonts w:eastAsia="Noto Sans" w:cs="Noto Sans"/>
          <w:spacing w:val="0"/>
          <w:sz w:val="18"/>
          <w:szCs w:val="18"/>
        </w:rPr>
      </w:pPr>
      <w:r w:rsidRPr="00847BCC">
        <w:rPr>
          <w:rFonts w:eastAsia="Noto Sans" w:cs="Noto Sans"/>
          <w:spacing w:val="0"/>
          <w:sz w:val="18"/>
          <w:szCs w:val="18"/>
        </w:rPr>
        <w:t>Founded in 1895 in Austria, the company designs, manufactures, and sells the world's finest crystals, Swarovski Created Diamonds and zirconia, jewel</w:t>
      </w:r>
      <w:r w:rsidR="00AF1841">
        <w:rPr>
          <w:rFonts w:eastAsia="Noto Sans" w:cs="Noto Sans"/>
          <w:spacing w:val="0"/>
          <w:sz w:val="18"/>
          <w:szCs w:val="18"/>
        </w:rPr>
        <w:t>le</w:t>
      </w:r>
      <w:r w:rsidRPr="00847BCC">
        <w:rPr>
          <w:rFonts w:eastAsia="Noto Sans" w:cs="Noto Sans"/>
          <w:spacing w:val="0"/>
          <w:sz w:val="18"/>
          <w:szCs w:val="18"/>
        </w:rPr>
        <w:t>ry, and accessories, as well as home décor and crystals for Automotive.</w:t>
      </w:r>
    </w:p>
    <w:p w14:paraId="5FB88F9D" w14:textId="5543C67A" w:rsidR="00B07C41" w:rsidRPr="00847BCC" w:rsidRDefault="00B07C41" w:rsidP="00637B42">
      <w:pPr>
        <w:pStyle w:val="SCBBodyCopy"/>
        <w:jc w:val="both"/>
        <w:rPr>
          <w:rFonts w:eastAsia="Noto Sans" w:cs="Noto Sans"/>
          <w:spacing w:val="0"/>
          <w:sz w:val="18"/>
          <w:szCs w:val="18"/>
        </w:rPr>
      </w:pPr>
      <w:r w:rsidRPr="00847BCC">
        <w:rPr>
          <w:rFonts w:eastAsia="Noto Sans" w:cs="Noto Sans"/>
          <w:spacing w:val="0"/>
          <w:sz w:val="18"/>
          <w:szCs w:val="18"/>
        </w:rPr>
        <w:t xml:space="preserve">Swarovski Crystal Business is represented in over 140 countries worldwide with </w:t>
      </w:r>
      <w:r w:rsidR="0024409E" w:rsidRPr="00847BCC">
        <w:rPr>
          <w:rFonts w:eastAsia="Noto Sans" w:cs="Noto Sans"/>
          <w:spacing w:val="0"/>
          <w:sz w:val="18"/>
          <w:szCs w:val="18"/>
        </w:rPr>
        <w:t>2,300</w:t>
      </w:r>
      <w:r w:rsidRPr="00847BCC">
        <w:rPr>
          <w:rFonts w:eastAsia="Noto Sans" w:cs="Noto Sans"/>
          <w:spacing w:val="0"/>
          <w:sz w:val="18"/>
          <w:szCs w:val="18"/>
        </w:rPr>
        <w:t xml:space="preserve"> Swarovski boutiques complemented by selected multibrand partners and employs 16,600 people. Together with its sister companies Swarovski Optik (optical devices) and Tyrolit (abrasives), Swarovski Crystal Business forms the Swarovski Group. A responsible relationship with people and the planet is part of Swarovski’s heritage. Today this legacy is rooted in sustainability measures across the value chain, with an emphasis on circular innovation, championing diversity, inclusion, and self-expression, and in the philanthropic work of the Swarovski Foundation, which supports charitable organi</w:t>
      </w:r>
      <w:r w:rsidR="00AF1841">
        <w:rPr>
          <w:rFonts w:eastAsia="Noto Sans" w:cs="Noto Sans"/>
          <w:spacing w:val="0"/>
          <w:sz w:val="18"/>
          <w:szCs w:val="18"/>
        </w:rPr>
        <w:t>s</w:t>
      </w:r>
      <w:r w:rsidRPr="00847BCC">
        <w:rPr>
          <w:rFonts w:eastAsia="Noto Sans" w:cs="Noto Sans"/>
          <w:spacing w:val="0"/>
          <w:sz w:val="18"/>
          <w:szCs w:val="18"/>
        </w:rPr>
        <w:t>ations bringing positive environmental and social impact.</w:t>
      </w:r>
    </w:p>
    <w:p w14:paraId="218A33F6" w14:textId="766B4751" w:rsidR="00D95259" w:rsidRPr="00C076D1" w:rsidRDefault="00D95259">
      <w:pPr>
        <w:pStyle w:val="SCBBodyCopy"/>
        <w:jc w:val="both"/>
        <w:rPr>
          <w:rFonts w:cs="Noto Sans"/>
          <w:sz w:val="17"/>
          <w:szCs w:val="17"/>
        </w:rPr>
      </w:pPr>
    </w:p>
    <w:sectPr w:rsidR="00D95259" w:rsidRPr="00C076D1" w:rsidSect="003D5FA5">
      <w:footerReference w:type="default" r:id="rId14"/>
      <w:pgSz w:w="11906" w:h="16838"/>
      <w:pgMar w:top="1701" w:right="1985" w:bottom="3402" w:left="1985"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DDFF7" w14:textId="77777777" w:rsidR="00FE1507" w:rsidRDefault="00FE1507" w:rsidP="00A93F81">
      <w:pPr>
        <w:spacing w:after="0" w:line="240" w:lineRule="auto"/>
      </w:pPr>
      <w:r>
        <w:separator/>
      </w:r>
    </w:p>
  </w:endnote>
  <w:endnote w:type="continuationSeparator" w:id="0">
    <w:p w14:paraId="73431AC6" w14:textId="77777777" w:rsidR="00FE1507" w:rsidRDefault="00FE1507" w:rsidP="00A93F81">
      <w:pPr>
        <w:spacing w:after="0" w:line="240" w:lineRule="auto"/>
      </w:pPr>
      <w:r>
        <w:continuationSeparator/>
      </w:r>
    </w:p>
  </w:endnote>
  <w:endnote w:type="continuationNotice" w:id="1">
    <w:p w14:paraId="3DAE5F1A" w14:textId="77777777" w:rsidR="00FE1507" w:rsidRDefault="00FE1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to Serif">
    <w:charset w:val="00"/>
    <w:family w:val="roman"/>
    <w:pitch w:val="variable"/>
    <w:sig w:usb0="E00002FF" w:usb1="500078FF" w:usb2="00000029"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w:charset w:val="00"/>
    <w:family w:val="swiss"/>
    <w:pitch w:val="variable"/>
    <w:sig w:usb0="E00082FF" w:usb1="400078FF" w:usb2="00000021" w:usb3="00000000" w:csb0="0000019F" w:csb1="00000000"/>
  </w:font>
  <w:font w:name="Times New Roman (Textkörper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CC4A3" w14:textId="6B7EFB21" w:rsidR="00C05963" w:rsidRDefault="00C05963">
    <w:pPr>
      <w:pStyle w:val="Footer"/>
    </w:pPr>
    <w:r>
      <w:rPr>
        <w:noProof/>
      </w:rPr>
      <w:drawing>
        <wp:anchor distT="152400" distB="152400" distL="152400" distR="152400" simplePos="0" relativeHeight="251658240" behindDoc="0" locked="0" layoutInCell="1" allowOverlap="1" wp14:anchorId="017500E7" wp14:editId="0F5041C0">
          <wp:simplePos x="0" y="0"/>
          <wp:positionH relativeFrom="margin">
            <wp:align>center</wp:align>
          </wp:positionH>
          <wp:positionV relativeFrom="topMargin">
            <wp:posOffset>9381060</wp:posOffset>
          </wp:positionV>
          <wp:extent cx="6974965" cy="939165"/>
          <wp:effectExtent l="0" t="0" r="0" b="0"/>
          <wp:wrapNone/>
          <wp:docPr id="7" name="Picture 7" descr="pasted-image.png"/>
          <wp:cNvGraphicFramePr/>
          <a:graphic xmlns:a="http://schemas.openxmlformats.org/drawingml/2006/main">
            <a:graphicData uri="http://schemas.openxmlformats.org/drawingml/2006/picture">
              <pic:pic xmlns:pic="http://schemas.openxmlformats.org/drawingml/2006/picture">
                <pic:nvPicPr>
                  <pic:cNvPr id="1073741825" name="pasted-image.png" descr="pasted-image.png"/>
                  <pic:cNvPicPr>
                    <a:picLocks noChangeAspect="1"/>
                  </pic:cNvPicPr>
                </pic:nvPicPr>
                <pic:blipFill>
                  <a:blip r:embed="rId1"/>
                  <a:stretch>
                    <a:fillRect/>
                  </a:stretch>
                </pic:blipFill>
                <pic:spPr>
                  <a:xfrm>
                    <a:off x="0" y="0"/>
                    <a:ext cx="6974965" cy="9391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68627" w14:textId="77777777" w:rsidR="00FE1507" w:rsidRDefault="00FE1507" w:rsidP="00A93F81">
      <w:pPr>
        <w:spacing w:after="0" w:line="240" w:lineRule="auto"/>
      </w:pPr>
      <w:r>
        <w:separator/>
      </w:r>
    </w:p>
  </w:footnote>
  <w:footnote w:type="continuationSeparator" w:id="0">
    <w:p w14:paraId="490F93AA" w14:textId="77777777" w:rsidR="00FE1507" w:rsidRDefault="00FE1507" w:rsidP="00A93F81">
      <w:pPr>
        <w:spacing w:after="0" w:line="240" w:lineRule="auto"/>
      </w:pPr>
      <w:r>
        <w:continuationSeparator/>
      </w:r>
    </w:p>
  </w:footnote>
  <w:footnote w:type="continuationNotice" w:id="1">
    <w:p w14:paraId="328DAC78" w14:textId="77777777" w:rsidR="00FE1507" w:rsidRDefault="00FE15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504BD"/>
    <w:multiLevelType w:val="hybridMultilevel"/>
    <w:tmpl w:val="0302E31A"/>
    <w:lvl w:ilvl="0" w:tplc="1602977E">
      <w:start w:val="1"/>
      <w:numFmt w:val="bullet"/>
      <w:lvlText w:val="•"/>
      <w:lvlJc w:val="left"/>
      <w:pPr>
        <w:tabs>
          <w:tab w:val="num" w:pos="720"/>
        </w:tabs>
        <w:ind w:left="720" w:hanging="360"/>
      </w:pPr>
      <w:rPr>
        <w:rFonts w:ascii="Arial" w:hAnsi="Arial" w:cs="Times New Roman" w:hint="default"/>
      </w:rPr>
    </w:lvl>
    <w:lvl w:ilvl="1" w:tplc="4EEC1DFC">
      <w:start w:val="1"/>
      <w:numFmt w:val="bullet"/>
      <w:lvlText w:val="•"/>
      <w:lvlJc w:val="left"/>
      <w:pPr>
        <w:tabs>
          <w:tab w:val="num" w:pos="1440"/>
        </w:tabs>
        <w:ind w:left="1440" w:hanging="360"/>
      </w:pPr>
      <w:rPr>
        <w:rFonts w:ascii="Arial" w:hAnsi="Arial" w:cs="Times New Roman" w:hint="default"/>
      </w:rPr>
    </w:lvl>
    <w:lvl w:ilvl="2" w:tplc="B394DD6C">
      <w:start w:val="1"/>
      <w:numFmt w:val="bullet"/>
      <w:lvlText w:val="•"/>
      <w:lvlJc w:val="left"/>
      <w:pPr>
        <w:tabs>
          <w:tab w:val="num" w:pos="2160"/>
        </w:tabs>
        <w:ind w:left="2160" w:hanging="360"/>
      </w:pPr>
      <w:rPr>
        <w:rFonts w:ascii="Arial" w:hAnsi="Arial" w:cs="Times New Roman" w:hint="default"/>
      </w:rPr>
    </w:lvl>
    <w:lvl w:ilvl="3" w:tplc="34C031EC">
      <w:start w:val="1"/>
      <w:numFmt w:val="bullet"/>
      <w:lvlText w:val="•"/>
      <w:lvlJc w:val="left"/>
      <w:pPr>
        <w:tabs>
          <w:tab w:val="num" w:pos="2880"/>
        </w:tabs>
        <w:ind w:left="2880" w:hanging="360"/>
      </w:pPr>
      <w:rPr>
        <w:rFonts w:ascii="Arial" w:hAnsi="Arial" w:cs="Times New Roman" w:hint="default"/>
      </w:rPr>
    </w:lvl>
    <w:lvl w:ilvl="4" w:tplc="7EEC9B70">
      <w:start w:val="1"/>
      <w:numFmt w:val="bullet"/>
      <w:lvlText w:val="•"/>
      <w:lvlJc w:val="left"/>
      <w:pPr>
        <w:tabs>
          <w:tab w:val="num" w:pos="3600"/>
        </w:tabs>
        <w:ind w:left="3600" w:hanging="360"/>
      </w:pPr>
      <w:rPr>
        <w:rFonts w:ascii="Arial" w:hAnsi="Arial" w:cs="Times New Roman" w:hint="default"/>
      </w:rPr>
    </w:lvl>
    <w:lvl w:ilvl="5" w:tplc="BD561C2A">
      <w:start w:val="1"/>
      <w:numFmt w:val="bullet"/>
      <w:lvlText w:val="•"/>
      <w:lvlJc w:val="left"/>
      <w:pPr>
        <w:tabs>
          <w:tab w:val="num" w:pos="4320"/>
        </w:tabs>
        <w:ind w:left="4320" w:hanging="360"/>
      </w:pPr>
      <w:rPr>
        <w:rFonts w:ascii="Arial" w:hAnsi="Arial" w:cs="Times New Roman" w:hint="default"/>
      </w:rPr>
    </w:lvl>
    <w:lvl w:ilvl="6" w:tplc="E3863E88">
      <w:start w:val="1"/>
      <w:numFmt w:val="bullet"/>
      <w:lvlText w:val="•"/>
      <w:lvlJc w:val="left"/>
      <w:pPr>
        <w:tabs>
          <w:tab w:val="num" w:pos="5040"/>
        </w:tabs>
        <w:ind w:left="5040" w:hanging="360"/>
      </w:pPr>
      <w:rPr>
        <w:rFonts w:ascii="Arial" w:hAnsi="Arial" w:cs="Times New Roman" w:hint="default"/>
      </w:rPr>
    </w:lvl>
    <w:lvl w:ilvl="7" w:tplc="725A5732">
      <w:start w:val="1"/>
      <w:numFmt w:val="bullet"/>
      <w:lvlText w:val="•"/>
      <w:lvlJc w:val="left"/>
      <w:pPr>
        <w:tabs>
          <w:tab w:val="num" w:pos="5760"/>
        </w:tabs>
        <w:ind w:left="5760" w:hanging="360"/>
      </w:pPr>
      <w:rPr>
        <w:rFonts w:ascii="Arial" w:hAnsi="Arial" w:cs="Times New Roman" w:hint="default"/>
      </w:rPr>
    </w:lvl>
    <w:lvl w:ilvl="8" w:tplc="AE62915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5BCF6B63"/>
    <w:multiLevelType w:val="hybridMultilevel"/>
    <w:tmpl w:val="E74E493C"/>
    <w:lvl w:ilvl="0" w:tplc="E22416DA">
      <w:start w:val="1"/>
      <w:numFmt w:val="bullet"/>
      <w:lvlText w:val="•"/>
      <w:lvlJc w:val="left"/>
      <w:pPr>
        <w:tabs>
          <w:tab w:val="num" w:pos="720"/>
        </w:tabs>
        <w:ind w:left="720" w:hanging="360"/>
      </w:pPr>
      <w:rPr>
        <w:rFonts w:ascii="Arial" w:hAnsi="Arial" w:hint="default"/>
      </w:rPr>
    </w:lvl>
    <w:lvl w:ilvl="1" w:tplc="FCEEED50">
      <w:start w:val="1"/>
      <w:numFmt w:val="bullet"/>
      <w:lvlText w:val="•"/>
      <w:lvlJc w:val="left"/>
      <w:pPr>
        <w:tabs>
          <w:tab w:val="num" w:pos="1440"/>
        </w:tabs>
        <w:ind w:left="1440" w:hanging="360"/>
      </w:pPr>
      <w:rPr>
        <w:rFonts w:ascii="Arial" w:hAnsi="Arial" w:hint="default"/>
      </w:rPr>
    </w:lvl>
    <w:lvl w:ilvl="2" w:tplc="9A2046B8" w:tentative="1">
      <w:start w:val="1"/>
      <w:numFmt w:val="bullet"/>
      <w:lvlText w:val="•"/>
      <w:lvlJc w:val="left"/>
      <w:pPr>
        <w:tabs>
          <w:tab w:val="num" w:pos="2160"/>
        </w:tabs>
        <w:ind w:left="2160" w:hanging="360"/>
      </w:pPr>
      <w:rPr>
        <w:rFonts w:ascii="Arial" w:hAnsi="Arial" w:hint="default"/>
      </w:rPr>
    </w:lvl>
    <w:lvl w:ilvl="3" w:tplc="604A4E52" w:tentative="1">
      <w:start w:val="1"/>
      <w:numFmt w:val="bullet"/>
      <w:lvlText w:val="•"/>
      <w:lvlJc w:val="left"/>
      <w:pPr>
        <w:tabs>
          <w:tab w:val="num" w:pos="2880"/>
        </w:tabs>
        <w:ind w:left="2880" w:hanging="360"/>
      </w:pPr>
      <w:rPr>
        <w:rFonts w:ascii="Arial" w:hAnsi="Arial" w:hint="default"/>
      </w:rPr>
    </w:lvl>
    <w:lvl w:ilvl="4" w:tplc="FDD4621C" w:tentative="1">
      <w:start w:val="1"/>
      <w:numFmt w:val="bullet"/>
      <w:lvlText w:val="•"/>
      <w:lvlJc w:val="left"/>
      <w:pPr>
        <w:tabs>
          <w:tab w:val="num" w:pos="3600"/>
        </w:tabs>
        <w:ind w:left="3600" w:hanging="360"/>
      </w:pPr>
      <w:rPr>
        <w:rFonts w:ascii="Arial" w:hAnsi="Arial" w:hint="default"/>
      </w:rPr>
    </w:lvl>
    <w:lvl w:ilvl="5" w:tplc="44ACD666" w:tentative="1">
      <w:start w:val="1"/>
      <w:numFmt w:val="bullet"/>
      <w:lvlText w:val="•"/>
      <w:lvlJc w:val="left"/>
      <w:pPr>
        <w:tabs>
          <w:tab w:val="num" w:pos="4320"/>
        </w:tabs>
        <w:ind w:left="4320" w:hanging="360"/>
      </w:pPr>
      <w:rPr>
        <w:rFonts w:ascii="Arial" w:hAnsi="Arial" w:hint="default"/>
      </w:rPr>
    </w:lvl>
    <w:lvl w:ilvl="6" w:tplc="B2607F16" w:tentative="1">
      <w:start w:val="1"/>
      <w:numFmt w:val="bullet"/>
      <w:lvlText w:val="•"/>
      <w:lvlJc w:val="left"/>
      <w:pPr>
        <w:tabs>
          <w:tab w:val="num" w:pos="5040"/>
        </w:tabs>
        <w:ind w:left="5040" w:hanging="360"/>
      </w:pPr>
      <w:rPr>
        <w:rFonts w:ascii="Arial" w:hAnsi="Arial" w:hint="default"/>
      </w:rPr>
    </w:lvl>
    <w:lvl w:ilvl="7" w:tplc="FF6670AA" w:tentative="1">
      <w:start w:val="1"/>
      <w:numFmt w:val="bullet"/>
      <w:lvlText w:val="•"/>
      <w:lvlJc w:val="left"/>
      <w:pPr>
        <w:tabs>
          <w:tab w:val="num" w:pos="5760"/>
        </w:tabs>
        <w:ind w:left="5760" w:hanging="360"/>
      </w:pPr>
      <w:rPr>
        <w:rFonts w:ascii="Arial" w:hAnsi="Arial" w:hint="default"/>
      </w:rPr>
    </w:lvl>
    <w:lvl w:ilvl="8" w:tplc="A81CE0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A044F6B"/>
    <w:multiLevelType w:val="hybridMultilevel"/>
    <w:tmpl w:val="DDD6025A"/>
    <w:lvl w:ilvl="0" w:tplc="A7E0DFAC">
      <w:start w:val="1"/>
      <w:numFmt w:val="bullet"/>
      <w:lvlText w:val="•"/>
      <w:lvlJc w:val="left"/>
      <w:pPr>
        <w:tabs>
          <w:tab w:val="num" w:pos="720"/>
        </w:tabs>
        <w:ind w:left="720" w:hanging="360"/>
      </w:pPr>
      <w:rPr>
        <w:rFonts w:ascii="Arial" w:hAnsi="Arial" w:hint="default"/>
      </w:rPr>
    </w:lvl>
    <w:lvl w:ilvl="1" w:tplc="5A18CE4E">
      <w:start w:val="1"/>
      <w:numFmt w:val="bullet"/>
      <w:lvlText w:val="•"/>
      <w:lvlJc w:val="left"/>
      <w:pPr>
        <w:tabs>
          <w:tab w:val="num" w:pos="1440"/>
        </w:tabs>
        <w:ind w:left="1440" w:hanging="360"/>
      </w:pPr>
      <w:rPr>
        <w:rFonts w:ascii="Arial" w:hAnsi="Arial" w:hint="default"/>
      </w:rPr>
    </w:lvl>
    <w:lvl w:ilvl="2" w:tplc="FCD87FE0" w:tentative="1">
      <w:start w:val="1"/>
      <w:numFmt w:val="bullet"/>
      <w:lvlText w:val="•"/>
      <w:lvlJc w:val="left"/>
      <w:pPr>
        <w:tabs>
          <w:tab w:val="num" w:pos="2160"/>
        </w:tabs>
        <w:ind w:left="2160" w:hanging="360"/>
      </w:pPr>
      <w:rPr>
        <w:rFonts w:ascii="Arial" w:hAnsi="Arial" w:hint="default"/>
      </w:rPr>
    </w:lvl>
    <w:lvl w:ilvl="3" w:tplc="5CAA5F2E" w:tentative="1">
      <w:start w:val="1"/>
      <w:numFmt w:val="bullet"/>
      <w:lvlText w:val="•"/>
      <w:lvlJc w:val="left"/>
      <w:pPr>
        <w:tabs>
          <w:tab w:val="num" w:pos="2880"/>
        </w:tabs>
        <w:ind w:left="2880" w:hanging="360"/>
      </w:pPr>
      <w:rPr>
        <w:rFonts w:ascii="Arial" w:hAnsi="Arial" w:hint="default"/>
      </w:rPr>
    </w:lvl>
    <w:lvl w:ilvl="4" w:tplc="D3944E1E" w:tentative="1">
      <w:start w:val="1"/>
      <w:numFmt w:val="bullet"/>
      <w:lvlText w:val="•"/>
      <w:lvlJc w:val="left"/>
      <w:pPr>
        <w:tabs>
          <w:tab w:val="num" w:pos="3600"/>
        </w:tabs>
        <w:ind w:left="3600" w:hanging="360"/>
      </w:pPr>
      <w:rPr>
        <w:rFonts w:ascii="Arial" w:hAnsi="Arial" w:hint="default"/>
      </w:rPr>
    </w:lvl>
    <w:lvl w:ilvl="5" w:tplc="6EBEFB88" w:tentative="1">
      <w:start w:val="1"/>
      <w:numFmt w:val="bullet"/>
      <w:lvlText w:val="•"/>
      <w:lvlJc w:val="left"/>
      <w:pPr>
        <w:tabs>
          <w:tab w:val="num" w:pos="4320"/>
        </w:tabs>
        <w:ind w:left="4320" w:hanging="360"/>
      </w:pPr>
      <w:rPr>
        <w:rFonts w:ascii="Arial" w:hAnsi="Arial" w:hint="default"/>
      </w:rPr>
    </w:lvl>
    <w:lvl w:ilvl="6" w:tplc="1DB8A004" w:tentative="1">
      <w:start w:val="1"/>
      <w:numFmt w:val="bullet"/>
      <w:lvlText w:val="•"/>
      <w:lvlJc w:val="left"/>
      <w:pPr>
        <w:tabs>
          <w:tab w:val="num" w:pos="5040"/>
        </w:tabs>
        <w:ind w:left="5040" w:hanging="360"/>
      </w:pPr>
      <w:rPr>
        <w:rFonts w:ascii="Arial" w:hAnsi="Arial" w:hint="default"/>
      </w:rPr>
    </w:lvl>
    <w:lvl w:ilvl="7" w:tplc="681672C4" w:tentative="1">
      <w:start w:val="1"/>
      <w:numFmt w:val="bullet"/>
      <w:lvlText w:val="•"/>
      <w:lvlJc w:val="left"/>
      <w:pPr>
        <w:tabs>
          <w:tab w:val="num" w:pos="5760"/>
        </w:tabs>
        <w:ind w:left="5760" w:hanging="360"/>
      </w:pPr>
      <w:rPr>
        <w:rFonts w:ascii="Arial" w:hAnsi="Arial" w:hint="default"/>
      </w:rPr>
    </w:lvl>
    <w:lvl w:ilvl="8" w:tplc="58D6A4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B025888"/>
    <w:multiLevelType w:val="hybridMultilevel"/>
    <w:tmpl w:val="440AA3F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16cid:durableId="1725330739">
    <w:abstractNumId w:val="2"/>
  </w:num>
  <w:num w:numId="2" w16cid:durableId="1866747488">
    <w:abstractNumId w:val="1"/>
  </w:num>
  <w:num w:numId="3" w16cid:durableId="675571837">
    <w:abstractNumId w:val="0"/>
  </w:num>
  <w:num w:numId="4" w16cid:durableId="140387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81"/>
    <w:rsid w:val="00000D21"/>
    <w:rsid w:val="00001563"/>
    <w:rsid w:val="000015E1"/>
    <w:rsid w:val="000019B9"/>
    <w:rsid w:val="00002792"/>
    <w:rsid w:val="0000536D"/>
    <w:rsid w:val="00006993"/>
    <w:rsid w:val="00006DB6"/>
    <w:rsid w:val="00007817"/>
    <w:rsid w:val="00007C57"/>
    <w:rsid w:val="00012619"/>
    <w:rsid w:val="00012BB9"/>
    <w:rsid w:val="00013624"/>
    <w:rsid w:val="00014C6B"/>
    <w:rsid w:val="000151CA"/>
    <w:rsid w:val="0001541F"/>
    <w:rsid w:val="00016500"/>
    <w:rsid w:val="00016829"/>
    <w:rsid w:val="00017B77"/>
    <w:rsid w:val="00020E55"/>
    <w:rsid w:val="000210DB"/>
    <w:rsid w:val="00021DF8"/>
    <w:rsid w:val="00024E94"/>
    <w:rsid w:val="0002644A"/>
    <w:rsid w:val="00031163"/>
    <w:rsid w:val="00034AB9"/>
    <w:rsid w:val="00034D39"/>
    <w:rsid w:val="000365F6"/>
    <w:rsid w:val="000368CF"/>
    <w:rsid w:val="000377C9"/>
    <w:rsid w:val="00040460"/>
    <w:rsid w:val="00044162"/>
    <w:rsid w:val="00044232"/>
    <w:rsid w:val="000443EB"/>
    <w:rsid w:val="00044436"/>
    <w:rsid w:val="00044560"/>
    <w:rsid w:val="00050FA1"/>
    <w:rsid w:val="00054770"/>
    <w:rsid w:val="000557E0"/>
    <w:rsid w:val="00060038"/>
    <w:rsid w:val="00060E4B"/>
    <w:rsid w:val="00060FC5"/>
    <w:rsid w:val="000618A1"/>
    <w:rsid w:val="0006276C"/>
    <w:rsid w:val="00064A9B"/>
    <w:rsid w:val="00066476"/>
    <w:rsid w:val="00066F44"/>
    <w:rsid w:val="000730B8"/>
    <w:rsid w:val="0007456A"/>
    <w:rsid w:val="000750EE"/>
    <w:rsid w:val="000761A8"/>
    <w:rsid w:val="00076879"/>
    <w:rsid w:val="00081A8F"/>
    <w:rsid w:val="0008429D"/>
    <w:rsid w:val="00085BB6"/>
    <w:rsid w:val="0008613E"/>
    <w:rsid w:val="0008665A"/>
    <w:rsid w:val="000866E7"/>
    <w:rsid w:val="00091F76"/>
    <w:rsid w:val="00092DFF"/>
    <w:rsid w:val="00093775"/>
    <w:rsid w:val="00093B89"/>
    <w:rsid w:val="00097E0A"/>
    <w:rsid w:val="000A10CE"/>
    <w:rsid w:val="000A12D4"/>
    <w:rsid w:val="000A1EBC"/>
    <w:rsid w:val="000A4BD9"/>
    <w:rsid w:val="000A50CE"/>
    <w:rsid w:val="000B0F61"/>
    <w:rsid w:val="000B1742"/>
    <w:rsid w:val="000B3AD9"/>
    <w:rsid w:val="000B61F8"/>
    <w:rsid w:val="000C05CE"/>
    <w:rsid w:val="000C0C08"/>
    <w:rsid w:val="000C1446"/>
    <w:rsid w:val="000C25F0"/>
    <w:rsid w:val="000C6E23"/>
    <w:rsid w:val="000C70EA"/>
    <w:rsid w:val="000D0167"/>
    <w:rsid w:val="000D2EBF"/>
    <w:rsid w:val="000D3D65"/>
    <w:rsid w:val="000D4015"/>
    <w:rsid w:val="000D6D26"/>
    <w:rsid w:val="000E0B44"/>
    <w:rsid w:val="000E1ABE"/>
    <w:rsid w:val="000E312E"/>
    <w:rsid w:val="000E4A1B"/>
    <w:rsid w:val="000E6979"/>
    <w:rsid w:val="000E7A6D"/>
    <w:rsid w:val="000E7BC7"/>
    <w:rsid w:val="000F23BA"/>
    <w:rsid w:val="000F2948"/>
    <w:rsid w:val="000F33F5"/>
    <w:rsid w:val="0010000C"/>
    <w:rsid w:val="00103120"/>
    <w:rsid w:val="00103CBF"/>
    <w:rsid w:val="0010433E"/>
    <w:rsid w:val="00105577"/>
    <w:rsid w:val="00107833"/>
    <w:rsid w:val="001078CC"/>
    <w:rsid w:val="00113421"/>
    <w:rsid w:val="00117D15"/>
    <w:rsid w:val="001279D7"/>
    <w:rsid w:val="00131C74"/>
    <w:rsid w:val="00132721"/>
    <w:rsid w:val="00133BEA"/>
    <w:rsid w:val="00133CBB"/>
    <w:rsid w:val="00134482"/>
    <w:rsid w:val="00136A4F"/>
    <w:rsid w:val="00140600"/>
    <w:rsid w:val="001407E9"/>
    <w:rsid w:val="00141F8F"/>
    <w:rsid w:val="00146B9E"/>
    <w:rsid w:val="00146E6E"/>
    <w:rsid w:val="001504AE"/>
    <w:rsid w:val="00150D58"/>
    <w:rsid w:val="001525C0"/>
    <w:rsid w:val="00153210"/>
    <w:rsid w:val="00153825"/>
    <w:rsid w:val="00154E8A"/>
    <w:rsid w:val="00156CC6"/>
    <w:rsid w:val="00157697"/>
    <w:rsid w:val="00157DF5"/>
    <w:rsid w:val="00161C64"/>
    <w:rsid w:val="0016654D"/>
    <w:rsid w:val="00167020"/>
    <w:rsid w:val="00167682"/>
    <w:rsid w:val="00170A36"/>
    <w:rsid w:val="00170A40"/>
    <w:rsid w:val="00173140"/>
    <w:rsid w:val="00173A71"/>
    <w:rsid w:val="00173BA4"/>
    <w:rsid w:val="00173E12"/>
    <w:rsid w:val="00174505"/>
    <w:rsid w:val="0017660C"/>
    <w:rsid w:val="00180C76"/>
    <w:rsid w:val="001811EC"/>
    <w:rsid w:val="00183153"/>
    <w:rsid w:val="00184396"/>
    <w:rsid w:val="00185424"/>
    <w:rsid w:val="001858C1"/>
    <w:rsid w:val="00186C83"/>
    <w:rsid w:val="00187377"/>
    <w:rsid w:val="001920D6"/>
    <w:rsid w:val="0019276B"/>
    <w:rsid w:val="00192D2F"/>
    <w:rsid w:val="00193226"/>
    <w:rsid w:val="00193BAA"/>
    <w:rsid w:val="001975BC"/>
    <w:rsid w:val="0019797E"/>
    <w:rsid w:val="001A0B81"/>
    <w:rsid w:val="001A0E3D"/>
    <w:rsid w:val="001A124A"/>
    <w:rsid w:val="001A15A0"/>
    <w:rsid w:val="001A7FAE"/>
    <w:rsid w:val="001B09C3"/>
    <w:rsid w:val="001B2E89"/>
    <w:rsid w:val="001B4818"/>
    <w:rsid w:val="001B7E9E"/>
    <w:rsid w:val="001C2340"/>
    <w:rsid w:val="001C2566"/>
    <w:rsid w:val="001C3B5D"/>
    <w:rsid w:val="001C404A"/>
    <w:rsid w:val="001C7928"/>
    <w:rsid w:val="001D031C"/>
    <w:rsid w:val="001D114F"/>
    <w:rsid w:val="001D37B0"/>
    <w:rsid w:val="001D3F1E"/>
    <w:rsid w:val="001D69C8"/>
    <w:rsid w:val="001E0891"/>
    <w:rsid w:val="001E15A4"/>
    <w:rsid w:val="001E2B97"/>
    <w:rsid w:val="001E3008"/>
    <w:rsid w:val="001E3A89"/>
    <w:rsid w:val="001E4A49"/>
    <w:rsid w:val="001E52A1"/>
    <w:rsid w:val="001E605E"/>
    <w:rsid w:val="001E659B"/>
    <w:rsid w:val="001E65E6"/>
    <w:rsid w:val="001F09D2"/>
    <w:rsid w:val="001F1B16"/>
    <w:rsid w:val="001F26FF"/>
    <w:rsid w:val="001F33CC"/>
    <w:rsid w:val="001F365D"/>
    <w:rsid w:val="001F3D50"/>
    <w:rsid w:val="001F6F14"/>
    <w:rsid w:val="00207EA8"/>
    <w:rsid w:val="00210928"/>
    <w:rsid w:val="00210AA5"/>
    <w:rsid w:val="00211C5A"/>
    <w:rsid w:val="002125F5"/>
    <w:rsid w:val="00213A22"/>
    <w:rsid w:val="00213A24"/>
    <w:rsid w:val="00213EA2"/>
    <w:rsid w:val="002175EE"/>
    <w:rsid w:val="0022072B"/>
    <w:rsid w:val="00221E57"/>
    <w:rsid w:val="00221EF9"/>
    <w:rsid w:val="00222577"/>
    <w:rsid w:val="00222631"/>
    <w:rsid w:val="0022305B"/>
    <w:rsid w:val="002232E1"/>
    <w:rsid w:val="00224D14"/>
    <w:rsid w:val="00225F5C"/>
    <w:rsid w:val="002261B2"/>
    <w:rsid w:val="0023064B"/>
    <w:rsid w:val="00231961"/>
    <w:rsid w:val="00235BA0"/>
    <w:rsid w:val="0023793F"/>
    <w:rsid w:val="002401A9"/>
    <w:rsid w:val="00241CCE"/>
    <w:rsid w:val="0024409E"/>
    <w:rsid w:val="0024451B"/>
    <w:rsid w:val="00244A17"/>
    <w:rsid w:val="00246F87"/>
    <w:rsid w:val="00247336"/>
    <w:rsid w:val="00251472"/>
    <w:rsid w:val="00254293"/>
    <w:rsid w:val="00254298"/>
    <w:rsid w:val="00256353"/>
    <w:rsid w:val="00256432"/>
    <w:rsid w:val="0026141C"/>
    <w:rsid w:val="00261D36"/>
    <w:rsid w:val="00263837"/>
    <w:rsid w:val="002659F5"/>
    <w:rsid w:val="00265A49"/>
    <w:rsid w:val="00266B9C"/>
    <w:rsid w:val="00267F42"/>
    <w:rsid w:val="00270B88"/>
    <w:rsid w:val="0027286F"/>
    <w:rsid w:val="00273875"/>
    <w:rsid w:val="002738C2"/>
    <w:rsid w:val="00281963"/>
    <w:rsid w:val="0028526F"/>
    <w:rsid w:val="002871CA"/>
    <w:rsid w:val="00292B13"/>
    <w:rsid w:val="002937EB"/>
    <w:rsid w:val="00294521"/>
    <w:rsid w:val="00294730"/>
    <w:rsid w:val="00294EA6"/>
    <w:rsid w:val="002956C7"/>
    <w:rsid w:val="0029657F"/>
    <w:rsid w:val="002970DF"/>
    <w:rsid w:val="002A12C5"/>
    <w:rsid w:val="002A32AD"/>
    <w:rsid w:val="002A3F31"/>
    <w:rsid w:val="002A493C"/>
    <w:rsid w:val="002A4CA5"/>
    <w:rsid w:val="002B22BC"/>
    <w:rsid w:val="002B256E"/>
    <w:rsid w:val="002B37B6"/>
    <w:rsid w:val="002B397B"/>
    <w:rsid w:val="002B4AB5"/>
    <w:rsid w:val="002B674D"/>
    <w:rsid w:val="002B6E9D"/>
    <w:rsid w:val="002B7D39"/>
    <w:rsid w:val="002C2121"/>
    <w:rsid w:val="002C4C5A"/>
    <w:rsid w:val="002C63F2"/>
    <w:rsid w:val="002D0EC7"/>
    <w:rsid w:val="002D13AA"/>
    <w:rsid w:val="002D21A3"/>
    <w:rsid w:val="002D3743"/>
    <w:rsid w:val="002D4B9A"/>
    <w:rsid w:val="002D4BD2"/>
    <w:rsid w:val="002D4F7D"/>
    <w:rsid w:val="002D5B4F"/>
    <w:rsid w:val="002D6DFA"/>
    <w:rsid w:val="002D7037"/>
    <w:rsid w:val="002D7D6B"/>
    <w:rsid w:val="002E0480"/>
    <w:rsid w:val="002E42E9"/>
    <w:rsid w:val="002E51B3"/>
    <w:rsid w:val="002E690B"/>
    <w:rsid w:val="002E72EC"/>
    <w:rsid w:val="002F0207"/>
    <w:rsid w:val="002F06D6"/>
    <w:rsid w:val="002F0736"/>
    <w:rsid w:val="002F6513"/>
    <w:rsid w:val="002F76BF"/>
    <w:rsid w:val="002F778A"/>
    <w:rsid w:val="002F7976"/>
    <w:rsid w:val="0030612A"/>
    <w:rsid w:val="003062AF"/>
    <w:rsid w:val="003064C5"/>
    <w:rsid w:val="00306A82"/>
    <w:rsid w:val="0030758F"/>
    <w:rsid w:val="003078C1"/>
    <w:rsid w:val="00312373"/>
    <w:rsid w:val="0031310F"/>
    <w:rsid w:val="00313FEE"/>
    <w:rsid w:val="003149F0"/>
    <w:rsid w:val="00314EC5"/>
    <w:rsid w:val="003159BA"/>
    <w:rsid w:val="00316158"/>
    <w:rsid w:val="00317161"/>
    <w:rsid w:val="003208ED"/>
    <w:rsid w:val="0032212B"/>
    <w:rsid w:val="0032233E"/>
    <w:rsid w:val="0032254A"/>
    <w:rsid w:val="0032611E"/>
    <w:rsid w:val="00327423"/>
    <w:rsid w:val="00327BD3"/>
    <w:rsid w:val="00330AED"/>
    <w:rsid w:val="003326AD"/>
    <w:rsid w:val="00332A71"/>
    <w:rsid w:val="00333119"/>
    <w:rsid w:val="00333262"/>
    <w:rsid w:val="00333715"/>
    <w:rsid w:val="0033575E"/>
    <w:rsid w:val="00335866"/>
    <w:rsid w:val="003367F3"/>
    <w:rsid w:val="00337365"/>
    <w:rsid w:val="0034210A"/>
    <w:rsid w:val="003425A3"/>
    <w:rsid w:val="0034297A"/>
    <w:rsid w:val="00343560"/>
    <w:rsid w:val="00345F53"/>
    <w:rsid w:val="00347241"/>
    <w:rsid w:val="003478CC"/>
    <w:rsid w:val="00350D3C"/>
    <w:rsid w:val="00352216"/>
    <w:rsid w:val="00355EE9"/>
    <w:rsid w:val="003567C4"/>
    <w:rsid w:val="003569E7"/>
    <w:rsid w:val="00360DAC"/>
    <w:rsid w:val="003610E4"/>
    <w:rsid w:val="003611AE"/>
    <w:rsid w:val="00362414"/>
    <w:rsid w:val="0036279F"/>
    <w:rsid w:val="00362C43"/>
    <w:rsid w:val="0036626D"/>
    <w:rsid w:val="00371218"/>
    <w:rsid w:val="003722F6"/>
    <w:rsid w:val="003725B5"/>
    <w:rsid w:val="00372C59"/>
    <w:rsid w:val="00372C9F"/>
    <w:rsid w:val="00372D00"/>
    <w:rsid w:val="003731C0"/>
    <w:rsid w:val="00374599"/>
    <w:rsid w:val="00375307"/>
    <w:rsid w:val="00375374"/>
    <w:rsid w:val="003758AC"/>
    <w:rsid w:val="00376A31"/>
    <w:rsid w:val="00376B53"/>
    <w:rsid w:val="003770AF"/>
    <w:rsid w:val="003776DD"/>
    <w:rsid w:val="0038080E"/>
    <w:rsid w:val="00385557"/>
    <w:rsid w:val="003874BB"/>
    <w:rsid w:val="00390F12"/>
    <w:rsid w:val="0039125D"/>
    <w:rsid w:val="003913BE"/>
    <w:rsid w:val="00392406"/>
    <w:rsid w:val="003949F0"/>
    <w:rsid w:val="00395DFB"/>
    <w:rsid w:val="00396A3F"/>
    <w:rsid w:val="003A081C"/>
    <w:rsid w:val="003A0B1E"/>
    <w:rsid w:val="003A0EA9"/>
    <w:rsid w:val="003A1B64"/>
    <w:rsid w:val="003A24D8"/>
    <w:rsid w:val="003A2541"/>
    <w:rsid w:val="003A5251"/>
    <w:rsid w:val="003A58B0"/>
    <w:rsid w:val="003A5E21"/>
    <w:rsid w:val="003A78E4"/>
    <w:rsid w:val="003B2391"/>
    <w:rsid w:val="003B400A"/>
    <w:rsid w:val="003B48C5"/>
    <w:rsid w:val="003B51AF"/>
    <w:rsid w:val="003C31CF"/>
    <w:rsid w:val="003C3E24"/>
    <w:rsid w:val="003C5763"/>
    <w:rsid w:val="003C621B"/>
    <w:rsid w:val="003C7649"/>
    <w:rsid w:val="003D00EE"/>
    <w:rsid w:val="003D1D78"/>
    <w:rsid w:val="003D4ECB"/>
    <w:rsid w:val="003D5EF4"/>
    <w:rsid w:val="003D5FA5"/>
    <w:rsid w:val="003D63E5"/>
    <w:rsid w:val="003D7F67"/>
    <w:rsid w:val="003E1155"/>
    <w:rsid w:val="003E2396"/>
    <w:rsid w:val="003E2EDB"/>
    <w:rsid w:val="003E3A70"/>
    <w:rsid w:val="003E5E0B"/>
    <w:rsid w:val="003E674E"/>
    <w:rsid w:val="003E6A6F"/>
    <w:rsid w:val="003E6B34"/>
    <w:rsid w:val="003F067D"/>
    <w:rsid w:val="003F2F56"/>
    <w:rsid w:val="003F30D5"/>
    <w:rsid w:val="003F3EB3"/>
    <w:rsid w:val="003F4B4C"/>
    <w:rsid w:val="003F50C8"/>
    <w:rsid w:val="003F60DA"/>
    <w:rsid w:val="003F76C4"/>
    <w:rsid w:val="003F76F2"/>
    <w:rsid w:val="003F78F4"/>
    <w:rsid w:val="0040543E"/>
    <w:rsid w:val="0040733E"/>
    <w:rsid w:val="00411ECF"/>
    <w:rsid w:val="00412A6F"/>
    <w:rsid w:val="004132E6"/>
    <w:rsid w:val="004151C0"/>
    <w:rsid w:val="004153F7"/>
    <w:rsid w:val="004156F5"/>
    <w:rsid w:val="004164EF"/>
    <w:rsid w:val="00416DD0"/>
    <w:rsid w:val="00417906"/>
    <w:rsid w:val="00417EE2"/>
    <w:rsid w:val="00417F8C"/>
    <w:rsid w:val="00421A9C"/>
    <w:rsid w:val="004238A8"/>
    <w:rsid w:val="0042562B"/>
    <w:rsid w:val="00425D2F"/>
    <w:rsid w:val="0042700A"/>
    <w:rsid w:val="00431229"/>
    <w:rsid w:val="00431B84"/>
    <w:rsid w:val="00432EAA"/>
    <w:rsid w:val="00433E43"/>
    <w:rsid w:val="00435D75"/>
    <w:rsid w:val="00436286"/>
    <w:rsid w:val="00440D68"/>
    <w:rsid w:val="00443047"/>
    <w:rsid w:val="004438EB"/>
    <w:rsid w:val="00443976"/>
    <w:rsid w:val="00444850"/>
    <w:rsid w:val="0044744A"/>
    <w:rsid w:val="0044774F"/>
    <w:rsid w:val="00450CFB"/>
    <w:rsid w:val="00450F91"/>
    <w:rsid w:val="0045537A"/>
    <w:rsid w:val="0045579D"/>
    <w:rsid w:val="00457B29"/>
    <w:rsid w:val="00457BC5"/>
    <w:rsid w:val="0046104E"/>
    <w:rsid w:val="00461AD5"/>
    <w:rsid w:val="00463F85"/>
    <w:rsid w:val="004655CB"/>
    <w:rsid w:val="00466A94"/>
    <w:rsid w:val="00466F52"/>
    <w:rsid w:val="004758B0"/>
    <w:rsid w:val="00475D2F"/>
    <w:rsid w:val="00477CB6"/>
    <w:rsid w:val="00481F93"/>
    <w:rsid w:val="0048327D"/>
    <w:rsid w:val="00483972"/>
    <w:rsid w:val="00483B91"/>
    <w:rsid w:val="00483DAC"/>
    <w:rsid w:val="0048408C"/>
    <w:rsid w:val="00486965"/>
    <w:rsid w:val="00487437"/>
    <w:rsid w:val="004918CE"/>
    <w:rsid w:val="0049314B"/>
    <w:rsid w:val="004958D0"/>
    <w:rsid w:val="004A26D0"/>
    <w:rsid w:val="004A3A04"/>
    <w:rsid w:val="004A77AA"/>
    <w:rsid w:val="004A7C2B"/>
    <w:rsid w:val="004B041D"/>
    <w:rsid w:val="004B20AE"/>
    <w:rsid w:val="004B55EB"/>
    <w:rsid w:val="004B5E03"/>
    <w:rsid w:val="004B7CB3"/>
    <w:rsid w:val="004C3258"/>
    <w:rsid w:val="004C67AB"/>
    <w:rsid w:val="004C77DD"/>
    <w:rsid w:val="004D071E"/>
    <w:rsid w:val="004D0930"/>
    <w:rsid w:val="004D320D"/>
    <w:rsid w:val="004D56A8"/>
    <w:rsid w:val="004D5F12"/>
    <w:rsid w:val="004D7EA6"/>
    <w:rsid w:val="004E0D36"/>
    <w:rsid w:val="004E1FD0"/>
    <w:rsid w:val="004E3B7A"/>
    <w:rsid w:val="004E574E"/>
    <w:rsid w:val="004E61F3"/>
    <w:rsid w:val="004F107A"/>
    <w:rsid w:val="004F1E17"/>
    <w:rsid w:val="004F39E9"/>
    <w:rsid w:val="004F7095"/>
    <w:rsid w:val="004F7911"/>
    <w:rsid w:val="00500723"/>
    <w:rsid w:val="00500857"/>
    <w:rsid w:val="00500B90"/>
    <w:rsid w:val="00500D1B"/>
    <w:rsid w:val="00502E52"/>
    <w:rsid w:val="00503002"/>
    <w:rsid w:val="0050417B"/>
    <w:rsid w:val="0051076C"/>
    <w:rsid w:val="0051265E"/>
    <w:rsid w:val="00520585"/>
    <w:rsid w:val="005205CE"/>
    <w:rsid w:val="00520FEE"/>
    <w:rsid w:val="005212BE"/>
    <w:rsid w:val="005226F8"/>
    <w:rsid w:val="00522F22"/>
    <w:rsid w:val="00524DF7"/>
    <w:rsid w:val="005257D5"/>
    <w:rsid w:val="00526F07"/>
    <w:rsid w:val="00527322"/>
    <w:rsid w:val="00530477"/>
    <w:rsid w:val="005310AC"/>
    <w:rsid w:val="00534937"/>
    <w:rsid w:val="00535136"/>
    <w:rsid w:val="00536A27"/>
    <w:rsid w:val="00537AC1"/>
    <w:rsid w:val="00540027"/>
    <w:rsid w:val="00540115"/>
    <w:rsid w:val="0054170E"/>
    <w:rsid w:val="00542B94"/>
    <w:rsid w:val="005439A2"/>
    <w:rsid w:val="00545035"/>
    <w:rsid w:val="00546EBA"/>
    <w:rsid w:val="00554830"/>
    <w:rsid w:val="0055701A"/>
    <w:rsid w:val="00557A18"/>
    <w:rsid w:val="00561D1C"/>
    <w:rsid w:val="00566310"/>
    <w:rsid w:val="0056640A"/>
    <w:rsid w:val="00566ABC"/>
    <w:rsid w:val="005671F2"/>
    <w:rsid w:val="00567B68"/>
    <w:rsid w:val="0057036A"/>
    <w:rsid w:val="0057601B"/>
    <w:rsid w:val="0057693F"/>
    <w:rsid w:val="00577A61"/>
    <w:rsid w:val="0058293E"/>
    <w:rsid w:val="00583426"/>
    <w:rsid w:val="0058387D"/>
    <w:rsid w:val="00584B5C"/>
    <w:rsid w:val="005860F5"/>
    <w:rsid w:val="00591166"/>
    <w:rsid w:val="00591683"/>
    <w:rsid w:val="00592119"/>
    <w:rsid w:val="0059299C"/>
    <w:rsid w:val="00592E6F"/>
    <w:rsid w:val="005930E1"/>
    <w:rsid w:val="00593B76"/>
    <w:rsid w:val="00593CB0"/>
    <w:rsid w:val="00595835"/>
    <w:rsid w:val="00595D59"/>
    <w:rsid w:val="00595FC3"/>
    <w:rsid w:val="00596A21"/>
    <w:rsid w:val="00596E7C"/>
    <w:rsid w:val="005A0997"/>
    <w:rsid w:val="005A1427"/>
    <w:rsid w:val="005A27A0"/>
    <w:rsid w:val="005A58E0"/>
    <w:rsid w:val="005A5D88"/>
    <w:rsid w:val="005A6598"/>
    <w:rsid w:val="005B15EC"/>
    <w:rsid w:val="005B1742"/>
    <w:rsid w:val="005B57A0"/>
    <w:rsid w:val="005B639F"/>
    <w:rsid w:val="005C5111"/>
    <w:rsid w:val="005C5194"/>
    <w:rsid w:val="005C5AFE"/>
    <w:rsid w:val="005C6218"/>
    <w:rsid w:val="005D48C0"/>
    <w:rsid w:val="005D773E"/>
    <w:rsid w:val="005E06D4"/>
    <w:rsid w:val="005E0AE8"/>
    <w:rsid w:val="005E1C93"/>
    <w:rsid w:val="005E3432"/>
    <w:rsid w:val="005E3553"/>
    <w:rsid w:val="005E3630"/>
    <w:rsid w:val="005E5E3D"/>
    <w:rsid w:val="005E6787"/>
    <w:rsid w:val="005F00C0"/>
    <w:rsid w:val="005F148A"/>
    <w:rsid w:val="005F3271"/>
    <w:rsid w:val="005F6321"/>
    <w:rsid w:val="005F6A2C"/>
    <w:rsid w:val="00600D91"/>
    <w:rsid w:val="00602630"/>
    <w:rsid w:val="00603971"/>
    <w:rsid w:val="00603B83"/>
    <w:rsid w:val="00606AC6"/>
    <w:rsid w:val="00607742"/>
    <w:rsid w:val="00610E45"/>
    <w:rsid w:val="00612070"/>
    <w:rsid w:val="00612764"/>
    <w:rsid w:val="00613D4D"/>
    <w:rsid w:val="00615F36"/>
    <w:rsid w:val="00616A75"/>
    <w:rsid w:val="00617394"/>
    <w:rsid w:val="00617B7B"/>
    <w:rsid w:val="00622EB0"/>
    <w:rsid w:val="00624729"/>
    <w:rsid w:val="00627125"/>
    <w:rsid w:val="00627F04"/>
    <w:rsid w:val="0063044C"/>
    <w:rsid w:val="006313A7"/>
    <w:rsid w:val="006319A6"/>
    <w:rsid w:val="00632A78"/>
    <w:rsid w:val="006365CF"/>
    <w:rsid w:val="00636D0C"/>
    <w:rsid w:val="00637B42"/>
    <w:rsid w:val="006414BB"/>
    <w:rsid w:val="006434F8"/>
    <w:rsid w:val="00644470"/>
    <w:rsid w:val="00644855"/>
    <w:rsid w:val="006467CA"/>
    <w:rsid w:val="0064680F"/>
    <w:rsid w:val="00652333"/>
    <w:rsid w:val="00656FF6"/>
    <w:rsid w:val="00661589"/>
    <w:rsid w:val="00662D56"/>
    <w:rsid w:val="00665567"/>
    <w:rsid w:val="00667BCB"/>
    <w:rsid w:val="00667C00"/>
    <w:rsid w:val="0067017E"/>
    <w:rsid w:val="006705D2"/>
    <w:rsid w:val="00670A2B"/>
    <w:rsid w:val="00671000"/>
    <w:rsid w:val="00672353"/>
    <w:rsid w:val="00672CFD"/>
    <w:rsid w:val="0067386E"/>
    <w:rsid w:val="00673D36"/>
    <w:rsid w:val="006741E0"/>
    <w:rsid w:val="00677F62"/>
    <w:rsid w:val="00680888"/>
    <w:rsid w:val="0068234F"/>
    <w:rsid w:val="00683184"/>
    <w:rsid w:val="00683415"/>
    <w:rsid w:val="006862D4"/>
    <w:rsid w:val="0068721E"/>
    <w:rsid w:val="00690AE2"/>
    <w:rsid w:val="00693185"/>
    <w:rsid w:val="006963E6"/>
    <w:rsid w:val="006968E4"/>
    <w:rsid w:val="006A24E8"/>
    <w:rsid w:val="006A4F4C"/>
    <w:rsid w:val="006A5459"/>
    <w:rsid w:val="006A5F3D"/>
    <w:rsid w:val="006A6B9D"/>
    <w:rsid w:val="006A773C"/>
    <w:rsid w:val="006B047B"/>
    <w:rsid w:val="006B0A3A"/>
    <w:rsid w:val="006B0DAC"/>
    <w:rsid w:val="006B165B"/>
    <w:rsid w:val="006B1848"/>
    <w:rsid w:val="006B1C5C"/>
    <w:rsid w:val="006B357A"/>
    <w:rsid w:val="006B76A5"/>
    <w:rsid w:val="006C1D4B"/>
    <w:rsid w:val="006C2DD5"/>
    <w:rsid w:val="006C49EC"/>
    <w:rsid w:val="006C4A99"/>
    <w:rsid w:val="006C57CD"/>
    <w:rsid w:val="006C5FC1"/>
    <w:rsid w:val="006C68BD"/>
    <w:rsid w:val="006C78BF"/>
    <w:rsid w:val="006D2490"/>
    <w:rsid w:val="006D3FD4"/>
    <w:rsid w:val="006D4B9F"/>
    <w:rsid w:val="006D597D"/>
    <w:rsid w:val="006D59D0"/>
    <w:rsid w:val="006D5B27"/>
    <w:rsid w:val="006D6BBC"/>
    <w:rsid w:val="006E0DE7"/>
    <w:rsid w:val="006E1CD5"/>
    <w:rsid w:val="006E433C"/>
    <w:rsid w:val="006E4D86"/>
    <w:rsid w:val="006E59E1"/>
    <w:rsid w:val="006E63F5"/>
    <w:rsid w:val="006F2B32"/>
    <w:rsid w:val="006F2D7C"/>
    <w:rsid w:val="006F48A8"/>
    <w:rsid w:val="006F4DF2"/>
    <w:rsid w:val="006F51F4"/>
    <w:rsid w:val="006F6A3A"/>
    <w:rsid w:val="006F6C32"/>
    <w:rsid w:val="00701F5A"/>
    <w:rsid w:val="007044BE"/>
    <w:rsid w:val="0071029D"/>
    <w:rsid w:val="0071358A"/>
    <w:rsid w:val="00713E3D"/>
    <w:rsid w:val="007158B6"/>
    <w:rsid w:val="007158DA"/>
    <w:rsid w:val="00721F3A"/>
    <w:rsid w:val="00722FA9"/>
    <w:rsid w:val="00722FCE"/>
    <w:rsid w:val="007230F7"/>
    <w:rsid w:val="00723448"/>
    <w:rsid w:val="007239F6"/>
    <w:rsid w:val="00724953"/>
    <w:rsid w:val="007317FB"/>
    <w:rsid w:val="007321EC"/>
    <w:rsid w:val="00733AEA"/>
    <w:rsid w:val="00734372"/>
    <w:rsid w:val="00735071"/>
    <w:rsid w:val="00740A7A"/>
    <w:rsid w:val="00740FDF"/>
    <w:rsid w:val="007438C7"/>
    <w:rsid w:val="00745667"/>
    <w:rsid w:val="00746019"/>
    <w:rsid w:val="007461FD"/>
    <w:rsid w:val="00752D5C"/>
    <w:rsid w:val="007535CC"/>
    <w:rsid w:val="007537EE"/>
    <w:rsid w:val="00754783"/>
    <w:rsid w:val="00754799"/>
    <w:rsid w:val="00757D5E"/>
    <w:rsid w:val="00760BC2"/>
    <w:rsid w:val="00760BED"/>
    <w:rsid w:val="00760D43"/>
    <w:rsid w:val="00763C25"/>
    <w:rsid w:val="00764EAB"/>
    <w:rsid w:val="00765D5D"/>
    <w:rsid w:val="007673B1"/>
    <w:rsid w:val="007703F4"/>
    <w:rsid w:val="007710B4"/>
    <w:rsid w:val="00772D42"/>
    <w:rsid w:val="00773605"/>
    <w:rsid w:val="00774833"/>
    <w:rsid w:val="00774D8E"/>
    <w:rsid w:val="00780DC6"/>
    <w:rsid w:val="00781F78"/>
    <w:rsid w:val="00784925"/>
    <w:rsid w:val="00786FCE"/>
    <w:rsid w:val="0079150F"/>
    <w:rsid w:val="007916FC"/>
    <w:rsid w:val="007924FC"/>
    <w:rsid w:val="00793FC9"/>
    <w:rsid w:val="007944BF"/>
    <w:rsid w:val="00795080"/>
    <w:rsid w:val="00795F55"/>
    <w:rsid w:val="00796C31"/>
    <w:rsid w:val="007A1AB8"/>
    <w:rsid w:val="007A2064"/>
    <w:rsid w:val="007A2401"/>
    <w:rsid w:val="007A3495"/>
    <w:rsid w:val="007B0549"/>
    <w:rsid w:val="007B07DE"/>
    <w:rsid w:val="007B1E87"/>
    <w:rsid w:val="007B29F4"/>
    <w:rsid w:val="007B337E"/>
    <w:rsid w:val="007B435E"/>
    <w:rsid w:val="007B4613"/>
    <w:rsid w:val="007B6909"/>
    <w:rsid w:val="007B7B3A"/>
    <w:rsid w:val="007B7EF1"/>
    <w:rsid w:val="007C0AA3"/>
    <w:rsid w:val="007C115B"/>
    <w:rsid w:val="007C2282"/>
    <w:rsid w:val="007C3A26"/>
    <w:rsid w:val="007C3D72"/>
    <w:rsid w:val="007C57CC"/>
    <w:rsid w:val="007C72F4"/>
    <w:rsid w:val="007C73BE"/>
    <w:rsid w:val="007D067A"/>
    <w:rsid w:val="007D345E"/>
    <w:rsid w:val="007D5241"/>
    <w:rsid w:val="007D675A"/>
    <w:rsid w:val="007E307D"/>
    <w:rsid w:val="007E4CA1"/>
    <w:rsid w:val="007E7980"/>
    <w:rsid w:val="007F008E"/>
    <w:rsid w:val="007F13D1"/>
    <w:rsid w:val="007F1782"/>
    <w:rsid w:val="007F19EA"/>
    <w:rsid w:val="007F43AA"/>
    <w:rsid w:val="007F529F"/>
    <w:rsid w:val="007F5B60"/>
    <w:rsid w:val="007F6775"/>
    <w:rsid w:val="007F76E4"/>
    <w:rsid w:val="007F7EEE"/>
    <w:rsid w:val="00800104"/>
    <w:rsid w:val="0080327E"/>
    <w:rsid w:val="0080529F"/>
    <w:rsid w:val="00806DD5"/>
    <w:rsid w:val="00806E55"/>
    <w:rsid w:val="00807B09"/>
    <w:rsid w:val="008108CB"/>
    <w:rsid w:val="00811ABA"/>
    <w:rsid w:val="00812390"/>
    <w:rsid w:val="00813861"/>
    <w:rsid w:val="00813BC8"/>
    <w:rsid w:val="00814D42"/>
    <w:rsid w:val="00814E2E"/>
    <w:rsid w:val="00815C5E"/>
    <w:rsid w:val="0081675C"/>
    <w:rsid w:val="00817078"/>
    <w:rsid w:val="00820FF9"/>
    <w:rsid w:val="008228E8"/>
    <w:rsid w:val="008259AE"/>
    <w:rsid w:val="00825DEE"/>
    <w:rsid w:val="00826BFE"/>
    <w:rsid w:val="0082704A"/>
    <w:rsid w:val="00830CC4"/>
    <w:rsid w:val="00831363"/>
    <w:rsid w:val="00833823"/>
    <w:rsid w:val="00834B52"/>
    <w:rsid w:val="00834D15"/>
    <w:rsid w:val="00835D28"/>
    <w:rsid w:val="00844BD1"/>
    <w:rsid w:val="00847BCC"/>
    <w:rsid w:val="00847F5D"/>
    <w:rsid w:val="00851825"/>
    <w:rsid w:val="00852715"/>
    <w:rsid w:val="00852A5C"/>
    <w:rsid w:val="00853E06"/>
    <w:rsid w:val="0085430F"/>
    <w:rsid w:val="00855D65"/>
    <w:rsid w:val="00856242"/>
    <w:rsid w:val="00856259"/>
    <w:rsid w:val="00856718"/>
    <w:rsid w:val="008571C5"/>
    <w:rsid w:val="00857FC4"/>
    <w:rsid w:val="0086093D"/>
    <w:rsid w:val="00860C80"/>
    <w:rsid w:val="00861556"/>
    <w:rsid w:val="0086334B"/>
    <w:rsid w:val="008665F3"/>
    <w:rsid w:val="008666BD"/>
    <w:rsid w:val="00871906"/>
    <w:rsid w:val="00871D21"/>
    <w:rsid w:val="0087557A"/>
    <w:rsid w:val="00875E50"/>
    <w:rsid w:val="00877134"/>
    <w:rsid w:val="00880335"/>
    <w:rsid w:val="008805B5"/>
    <w:rsid w:val="008806C1"/>
    <w:rsid w:val="00881A21"/>
    <w:rsid w:val="00882CDE"/>
    <w:rsid w:val="00886FE1"/>
    <w:rsid w:val="008876F4"/>
    <w:rsid w:val="008910C7"/>
    <w:rsid w:val="00891631"/>
    <w:rsid w:val="00892B7C"/>
    <w:rsid w:val="008939CF"/>
    <w:rsid w:val="008945AD"/>
    <w:rsid w:val="008967B3"/>
    <w:rsid w:val="008A16A3"/>
    <w:rsid w:val="008A2693"/>
    <w:rsid w:val="008A3C6F"/>
    <w:rsid w:val="008A41CF"/>
    <w:rsid w:val="008A4365"/>
    <w:rsid w:val="008A7A5A"/>
    <w:rsid w:val="008A7EF4"/>
    <w:rsid w:val="008B0B51"/>
    <w:rsid w:val="008B133B"/>
    <w:rsid w:val="008B3BF8"/>
    <w:rsid w:val="008C3AA7"/>
    <w:rsid w:val="008C674E"/>
    <w:rsid w:val="008C6C4D"/>
    <w:rsid w:val="008C6E4B"/>
    <w:rsid w:val="008C6E5E"/>
    <w:rsid w:val="008C7393"/>
    <w:rsid w:val="008D1A04"/>
    <w:rsid w:val="008D68A2"/>
    <w:rsid w:val="008E0994"/>
    <w:rsid w:val="008E0DA3"/>
    <w:rsid w:val="008E1BEB"/>
    <w:rsid w:val="008E2096"/>
    <w:rsid w:val="008E2942"/>
    <w:rsid w:val="008E3F5A"/>
    <w:rsid w:val="008E478B"/>
    <w:rsid w:val="008F0D0A"/>
    <w:rsid w:val="008F0E10"/>
    <w:rsid w:val="008F13AF"/>
    <w:rsid w:val="008F2B03"/>
    <w:rsid w:val="008F2B2C"/>
    <w:rsid w:val="008F39F5"/>
    <w:rsid w:val="008F4868"/>
    <w:rsid w:val="008F567D"/>
    <w:rsid w:val="008F7970"/>
    <w:rsid w:val="008F7CD7"/>
    <w:rsid w:val="00901A94"/>
    <w:rsid w:val="009031B5"/>
    <w:rsid w:val="00903E3F"/>
    <w:rsid w:val="009049D2"/>
    <w:rsid w:val="00904C98"/>
    <w:rsid w:val="009061D1"/>
    <w:rsid w:val="0090757C"/>
    <w:rsid w:val="009079E3"/>
    <w:rsid w:val="0091025F"/>
    <w:rsid w:val="00912AF3"/>
    <w:rsid w:val="009133BB"/>
    <w:rsid w:val="00913622"/>
    <w:rsid w:val="009161C5"/>
    <w:rsid w:val="00916A72"/>
    <w:rsid w:val="00920643"/>
    <w:rsid w:val="00920911"/>
    <w:rsid w:val="00921111"/>
    <w:rsid w:val="00923B68"/>
    <w:rsid w:val="0092639B"/>
    <w:rsid w:val="0093122E"/>
    <w:rsid w:val="00931C98"/>
    <w:rsid w:val="00931CD0"/>
    <w:rsid w:val="009339DD"/>
    <w:rsid w:val="00935151"/>
    <w:rsid w:val="00937908"/>
    <w:rsid w:val="00937ABD"/>
    <w:rsid w:val="00937CF9"/>
    <w:rsid w:val="009412D8"/>
    <w:rsid w:val="00941C0D"/>
    <w:rsid w:val="0094253A"/>
    <w:rsid w:val="009464F0"/>
    <w:rsid w:val="009479D9"/>
    <w:rsid w:val="009505F7"/>
    <w:rsid w:val="0095284F"/>
    <w:rsid w:val="009528CA"/>
    <w:rsid w:val="00952C95"/>
    <w:rsid w:val="00953114"/>
    <w:rsid w:val="00953503"/>
    <w:rsid w:val="00953A2B"/>
    <w:rsid w:val="00953B27"/>
    <w:rsid w:val="00954024"/>
    <w:rsid w:val="009553E4"/>
    <w:rsid w:val="009558FB"/>
    <w:rsid w:val="00955B0E"/>
    <w:rsid w:val="00956132"/>
    <w:rsid w:val="009567AA"/>
    <w:rsid w:val="009611E7"/>
    <w:rsid w:val="009628E2"/>
    <w:rsid w:val="00962CCA"/>
    <w:rsid w:val="00962E44"/>
    <w:rsid w:val="00963586"/>
    <w:rsid w:val="00964AA4"/>
    <w:rsid w:val="009654EA"/>
    <w:rsid w:val="009655E0"/>
    <w:rsid w:val="0096696B"/>
    <w:rsid w:val="00966AF0"/>
    <w:rsid w:val="00973D4D"/>
    <w:rsid w:val="00976136"/>
    <w:rsid w:val="00981844"/>
    <w:rsid w:val="00982173"/>
    <w:rsid w:val="00982420"/>
    <w:rsid w:val="00983407"/>
    <w:rsid w:val="00983D7D"/>
    <w:rsid w:val="0098404A"/>
    <w:rsid w:val="00984171"/>
    <w:rsid w:val="00984673"/>
    <w:rsid w:val="00984679"/>
    <w:rsid w:val="00984C06"/>
    <w:rsid w:val="0099036A"/>
    <w:rsid w:val="0099090E"/>
    <w:rsid w:val="00990AFA"/>
    <w:rsid w:val="009910EC"/>
    <w:rsid w:val="00991815"/>
    <w:rsid w:val="00993ECB"/>
    <w:rsid w:val="00997E34"/>
    <w:rsid w:val="009A452C"/>
    <w:rsid w:val="009A4C81"/>
    <w:rsid w:val="009A69D1"/>
    <w:rsid w:val="009B2830"/>
    <w:rsid w:val="009B4367"/>
    <w:rsid w:val="009C033D"/>
    <w:rsid w:val="009C0A08"/>
    <w:rsid w:val="009C241F"/>
    <w:rsid w:val="009C5109"/>
    <w:rsid w:val="009C7402"/>
    <w:rsid w:val="009D123C"/>
    <w:rsid w:val="009D1A0B"/>
    <w:rsid w:val="009D1C72"/>
    <w:rsid w:val="009D3B44"/>
    <w:rsid w:val="009D3F7A"/>
    <w:rsid w:val="009D4525"/>
    <w:rsid w:val="009D4647"/>
    <w:rsid w:val="009D7549"/>
    <w:rsid w:val="009E0DFB"/>
    <w:rsid w:val="009E1155"/>
    <w:rsid w:val="009E1801"/>
    <w:rsid w:val="009E2F5E"/>
    <w:rsid w:val="009E383B"/>
    <w:rsid w:val="009E4035"/>
    <w:rsid w:val="009E5F93"/>
    <w:rsid w:val="009E6703"/>
    <w:rsid w:val="009F11A5"/>
    <w:rsid w:val="009F1468"/>
    <w:rsid w:val="009F2959"/>
    <w:rsid w:val="009F2C86"/>
    <w:rsid w:val="009F352C"/>
    <w:rsid w:val="009F63B0"/>
    <w:rsid w:val="00A00E57"/>
    <w:rsid w:val="00A03FB4"/>
    <w:rsid w:val="00A05937"/>
    <w:rsid w:val="00A06592"/>
    <w:rsid w:val="00A109C8"/>
    <w:rsid w:val="00A110B4"/>
    <w:rsid w:val="00A11354"/>
    <w:rsid w:val="00A11D33"/>
    <w:rsid w:val="00A1300F"/>
    <w:rsid w:val="00A1357A"/>
    <w:rsid w:val="00A13FBD"/>
    <w:rsid w:val="00A150B3"/>
    <w:rsid w:val="00A20328"/>
    <w:rsid w:val="00A20F93"/>
    <w:rsid w:val="00A22437"/>
    <w:rsid w:val="00A26A6B"/>
    <w:rsid w:val="00A300EB"/>
    <w:rsid w:val="00A306C3"/>
    <w:rsid w:val="00A3385D"/>
    <w:rsid w:val="00A362D2"/>
    <w:rsid w:val="00A36718"/>
    <w:rsid w:val="00A36CF3"/>
    <w:rsid w:val="00A42EBD"/>
    <w:rsid w:val="00A4335D"/>
    <w:rsid w:val="00A45251"/>
    <w:rsid w:val="00A46215"/>
    <w:rsid w:val="00A479A0"/>
    <w:rsid w:val="00A47D69"/>
    <w:rsid w:val="00A47F3B"/>
    <w:rsid w:val="00A50D69"/>
    <w:rsid w:val="00A5154C"/>
    <w:rsid w:val="00A51871"/>
    <w:rsid w:val="00A54B06"/>
    <w:rsid w:val="00A60586"/>
    <w:rsid w:val="00A61DC8"/>
    <w:rsid w:val="00A62448"/>
    <w:rsid w:val="00A641A5"/>
    <w:rsid w:val="00A70573"/>
    <w:rsid w:val="00A71267"/>
    <w:rsid w:val="00A713B5"/>
    <w:rsid w:val="00A71409"/>
    <w:rsid w:val="00A727B7"/>
    <w:rsid w:val="00A73D10"/>
    <w:rsid w:val="00A74640"/>
    <w:rsid w:val="00A748CA"/>
    <w:rsid w:val="00A74E59"/>
    <w:rsid w:val="00A7640C"/>
    <w:rsid w:val="00A7694B"/>
    <w:rsid w:val="00A77C3B"/>
    <w:rsid w:val="00A801CD"/>
    <w:rsid w:val="00A81409"/>
    <w:rsid w:val="00A81DAD"/>
    <w:rsid w:val="00A82DC5"/>
    <w:rsid w:val="00A835DB"/>
    <w:rsid w:val="00A8384B"/>
    <w:rsid w:val="00A83C0A"/>
    <w:rsid w:val="00A84837"/>
    <w:rsid w:val="00A848D8"/>
    <w:rsid w:val="00A851DC"/>
    <w:rsid w:val="00A85AE7"/>
    <w:rsid w:val="00A85BCA"/>
    <w:rsid w:val="00A8742F"/>
    <w:rsid w:val="00A90B71"/>
    <w:rsid w:val="00A910AF"/>
    <w:rsid w:val="00A91726"/>
    <w:rsid w:val="00A92CD9"/>
    <w:rsid w:val="00A93B97"/>
    <w:rsid w:val="00A93F81"/>
    <w:rsid w:val="00A96FEA"/>
    <w:rsid w:val="00AA0DCD"/>
    <w:rsid w:val="00AA15E1"/>
    <w:rsid w:val="00AA16C3"/>
    <w:rsid w:val="00AA28FB"/>
    <w:rsid w:val="00AA29A8"/>
    <w:rsid w:val="00AA411D"/>
    <w:rsid w:val="00AA5BBB"/>
    <w:rsid w:val="00AA761B"/>
    <w:rsid w:val="00AB1F08"/>
    <w:rsid w:val="00AB2829"/>
    <w:rsid w:val="00AB38C9"/>
    <w:rsid w:val="00AB528B"/>
    <w:rsid w:val="00AB5A9A"/>
    <w:rsid w:val="00AB5FCF"/>
    <w:rsid w:val="00AB6E96"/>
    <w:rsid w:val="00AC0384"/>
    <w:rsid w:val="00AC3C69"/>
    <w:rsid w:val="00AC4511"/>
    <w:rsid w:val="00AC59BA"/>
    <w:rsid w:val="00AC6BEA"/>
    <w:rsid w:val="00AC77C1"/>
    <w:rsid w:val="00AD08E9"/>
    <w:rsid w:val="00AD3C88"/>
    <w:rsid w:val="00AD3CEB"/>
    <w:rsid w:val="00AD4EB4"/>
    <w:rsid w:val="00AD6844"/>
    <w:rsid w:val="00AE00CA"/>
    <w:rsid w:val="00AE011A"/>
    <w:rsid w:val="00AE19F8"/>
    <w:rsid w:val="00AE2CF7"/>
    <w:rsid w:val="00AE3A95"/>
    <w:rsid w:val="00AE7558"/>
    <w:rsid w:val="00AE7619"/>
    <w:rsid w:val="00AE7B94"/>
    <w:rsid w:val="00AF1841"/>
    <w:rsid w:val="00AF1BBA"/>
    <w:rsid w:val="00AF4AB7"/>
    <w:rsid w:val="00AF4ADC"/>
    <w:rsid w:val="00AF714A"/>
    <w:rsid w:val="00B0102B"/>
    <w:rsid w:val="00B01156"/>
    <w:rsid w:val="00B03E0B"/>
    <w:rsid w:val="00B04C2D"/>
    <w:rsid w:val="00B04C7E"/>
    <w:rsid w:val="00B04E36"/>
    <w:rsid w:val="00B064FF"/>
    <w:rsid w:val="00B07C41"/>
    <w:rsid w:val="00B10E86"/>
    <w:rsid w:val="00B125CD"/>
    <w:rsid w:val="00B129C3"/>
    <w:rsid w:val="00B12B31"/>
    <w:rsid w:val="00B132DF"/>
    <w:rsid w:val="00B1626C"/>
    <w:rsid w:val="00B2474C"/>
    <w:rsid w:val="00B26447"/>
    <w:rsid w:val="00B32374"/>
    <w:rsid w:val="00B33213"/>
    <w:rsid w:val="00B34910"/>
    <w:rsid w:val="00B34F70"/>
    <w:rsid w:val="00B37A3C"/>
    <w:rsid w:val="00B445B4"/>
    <w:rsid w:val="00B44F5D"/>
    <w:rsid w:val="00B45E51"/>
    <w:rsid w:val="00B46FF8"/>
    <w:rsid w:val="00B476E9"/>
    <w:rsid w:val="00B5113F"/>
    <w:rsid w:val="00B539D2"/>
    <w:rsid w:val="00B56A02"/>
    <w:rsid w:val="00B604F7"/>
    <w:rsid w:val="00B6078E"/>
    <w:rsid w:val="00B61185"/>
    <w:rsid w:val="00B64D2C"/>
    <w:rsid w:val="00B65001"/>
    <w:rsid w:val="00B6549B"/>
    <w:rsid w:val="00B71201"/>
    <w:rsid w:val="00B71598"/>
    <w:rsid w:val="00B73491"/>
    <w:rsid w:val="00B736E1"/>
    <w:rsid w:val="00B73D94"/>
    <w:rsid w:val="00B7463E"/>
    <w:rsid w:val="00B75B64"/>
    <w:rsid w:val="00B76825"/>
    <w:rsid w:val="00B76DD9"/>
    <w:rsid w:val="00B77757"/>
    <w:rsid w:val="00B8020A"/>
    <w:rsid w:val="00B82803"/>
    <w:rsid w:val="00B830FB"/>
    <w:rsid w:val="00B838A3"/>
    <w:rsid w:val="00B83E35"/>
    <w:rsid w:val="00B84027"/>
    <w:rsid w:val="00B87CF7"/>
    <w:rsid w:val="00B946E1"/>
    <w:rsid w:val="00B95953"/>
    <w:rsid w:val="00B9602D"/>
    <w:rsid w:val="00B96F0F"/>
    <w:rsid w:val="00B97051"/>
    <w:rsid w:val="00B97223"/>
    <w:rsid w:val="00BA2CA1"/>
    <w:rsid w:val="00BA3136"/>
    <w:rsid w:val="00BA484A"/>
    <w:rsid w:val="00BA4CC5"/>
    <w:rsid w:val="00BA5A34"/>
    <w:rsid w:val="00BA60C1"/>
    <w:rsid w:val="00BA6A79"/>
    <w:rsid w:val="00BA78A8"/>
    <w:rsid w:val="00BA79DD"/>
    <w:rsid w:val="00BB26D1"/>
    <w:rsid w:val="00BB31F0"/>
    <w:rsid w:val="00BB56D6"/>
    <w:rsid w:val="00BB5A6D"/>
    <w:rsid w:val="00BB6982"/>
    <w:rsid w:val="00BB6FC1"/>
    <w:rsid w:val="00BB76F0"/>
    <w:rsid w:val="00BB7CC2"/>
    <w:rsid w:val="00BC2AE7"/>
    <w:rsid w:val="00BC30CB"/>
    <w:rsid w:val="00BC4041"/>
    <w:rsid w:val="00BC4610"/>
    <w:rsid w:val="00BC5312"/>
    <w:rsid w:val="00BD0411"/>
    <w:rsid w:val="00BD1358"/>
    <w:rsid w:val="00BD178B"/>
    <w:rsid w:val="00BD1C58"/>
    <w:rsid w:val="00BD30E0"/>
    <w:rsid w:val="00BD52AA"/>
    <w:rsid w:val="00BD6768"/>
    <w:rsid w:val="00BD7051"/>
    <w:rsid w:val="00BE054C"/>
    <w:rsid w:val="00BE2608"/>
    <w:rsid w:val="00BE342D"/>
    <w:rsid w:val="00BE5C67"/>
    <w:rsid w:val="00BE74BB"/>
    <w:rsid w:val="00BF0BA7"/>
    <w:rsid w:val="00BF0BD4"/>
    <w:rsid w:val="00BF4556"/>
    <w:rsid w:val="00BF4832"/>
    <w:rsid w:val="00BF4FE7"/>
    <w:rsid w:val="00BF6B9E"/>
    <w:rsid w:val="00BF6E5D"/>
    <w:rsid w:val="00C001A0"/>
    <w:rsid w:val="00C007A4"/>
    <w:rsid w:val="00C00E0A"/>
    <w:rsid w:val="00C020EA"/>
    <w:rsid w:val="00C02557"/>
    <w:rsid w:val="00C052A0"/>
    <w:rsid w:val="00C05963"/>
    <w:rsid w:val="00C0703C"/>
    <w:rsid w:val="00C076D1"/>
    <w:rsid w:val="00C10776"/>
    <w:rsid w:val="00C112F9"/>
    <w:rsid w:val="00C123CE"/>
    <w:rsid w:val="00C123DF"/>
    <w:rsid w:val="00C144CE"/>
    <w:rsid w:val="00C156AD"/>
    <w:rsid w:val="00C1591A"/>
    <w:rsid w:val="00C15951"/>
    <w:rsid w:val="00C20604"/>
    <w:rsid w:val="00C2147C"/>
    <w:rsid w:val="00C21788"/>
    <w:rsid w:val="00C2179C"/>
    <w:rsid w:val="00C2258A"/>
    <w:rsid w:val="00C22A3F"/>
    <w:rsid w:val="00C23C45"/>
    <w:rsid w:val="00C249A8"/>
    <w:rsid w:val="00C24BD6"/>
    <w:rsid w:val="00C25D4E"/>
    <w:rsid w:val="00C2744B"/>
    <w:rsid w:val="00C277D5"/>
    <w:rsid w:val="00C27E35"/>
    <w:rsid w:val="00C3055E"/>
    <w:rsid w:val="00C30FB9"/>
    <w:rsid w:val="00C311A5"/>
    <w:rsid w:val="00C32C57"/>
    <w:rsid w:val="00C33B23"/>
    <w:rsid w:val="00C37AFC"/>
    <w:rsid w:val="00C408F3"/>
    <w:rsid w:val="00C41AF3"/>
    <w:rsid w:val="00C4391A"/>
    <w:rsid w:val="00C44242"/>
    <w:rsid w:val="00C45079"/>
    <w:rsid w:val="00C45BCE"/>
    <w:rsid w:val="00C45BEA"/>
    <w:rsid w:val="00C502DA"/>
    <w:rsid w:val="00C50CE6"/>
    <w:rsid w:val="00C52513"/>
    <w:rsid w:val="00C6193D"/>
    <w:rsid w:val="00C63CFB"/>
    <w:rsid w:val="00C6414B"/>
    <w:rsid w:val="00C64588"/>
    <w:rsid w:val="00C65109"/>
    <w:rsid w:val="00C65CDF"/>
    <w:rsid w:val="00C70500"/>
    <w:rsid w:val="00C72298"/>
    <w:rsid w:val="00C7334A"/>
    <w:rsid w:val="00C74353"/>
    <w:rsid w:val="00C76614"/>
    <w:rsid w:val="00C7668D"/>
    <w:rsid w:val="00C80B4C"/>
    <w:rsid w:val="00C83530"/>
    <w:rsid w:val="00C8390E"/>
    <w:rsid w:val="00C860F3"/>
    <w:rsid w:val="00C876D0"/>
    <w:rsid w:val="00C87D82"/>
    <w:rsid w:val="00C87F7D"/>
    <w:rsid w:val="00C906C5"/>
    <w:rsid w:val="00C91394"/>
    <w:rsid w:val="00C91A96"/>
    <w:rsid w:val="00C93474"/>
    <w:rsid w:val="00C937E1"/>
    <w:rsid w:val="00C966FC"/>
    <w:rsid w:val="00C967A4"/>
    <w:rsid w:val="00C97AD7"/>
    <w:rsid w:val="00CA4187"/>
    <w:rsid w:val="00CA47E6"/>
    <w:rsid w:val="00CA6677"/>
    <w:rsid w:val="00CA7935"/>
    <w:rsid w:val="00CB02FE"/>
    <w:rsid w:val="00CB152C"/>
    <w:rsid w:val="00CB2EE5"/>
    <w:rsid w:val="00CB5148"/>
    <w:rsid w:val="00CB7239"/>
    <w:rsid w:val="00CB7368"/>
    <w:rsid w:val="00CC0F72"/>
    <w:rsid w:val="00CC1886"/>
    <w:rsid w:val="00CC29DF"/>
    <w:rsid w:val="00CC41C0"/>
    <w:rsid w:val="00CC52C2"/>
    <w:rsid w:val="00CC5933"/>
    <w:rsid w:val="00CC6A9C"/>
    <w:rsid w:val="00CC717B"/>
    <w:rsid w:val="00CD0CF8"/>
    <w:rsid w:val="00CD153F"/>
    <w:rsid w:val="00CD1660"/>
    <w:rsid w:val="00CD1ECE"/>
    <w:rsid w:val="00CD344B"/>
    <w:rsid w:val="00CD5E37"/>
    <w:rsid w:val="00CE0DC4"/>
    <w:rsid w:val="00CE5298"/>
    <w:rsid w:val="00CF00C4"/>
    <w:rsid w:val="00CF014C"/>
    <w:rsid w:val="00CF694E"/>
    <w:rsid w:val="00CF6FD0"/>
    <w:rsid w:val="00D00129"/>
    <w:rsid w:val="00D033DA"/>
    <w:rsid w:val="00D03ED9"/>
    <w:rsid w:val="00D04BB6"/>
    <w:rsid w:val="00D05584"/>
    <w:rsid w:val="00D11840"/>
    <w:rsid w:val="00D11A7A"/>
    <w:rsid w:val="00D11FB3"/>
    <w:rsid w:val="00D13E36"/>
    <w:rsid w:val="00D14404"/>
    <w:rsid w:val="00D15F2A"/>
    <w:rsid w:val="00D165E4"/>
    <w:rsid w:val="00D20130"/>
    <w:rsid w:val="00D22358"/>
    <w:rsid w:val="00D24034"/>
    <w:rsid w:val="00D24A3D"/>
    <w:rsid w:val="00D24F07"/>
    <w:rsid w:val="00D2598E"/>
    <w:rsid w:val="00D278E2"/>
    <w:rsid w:val="00D27EBA"/>
    <w:rsid w:val="00D30AB8"/>
    <w:rsid w:val="00D323BA"/>
    <w:rsid w:val="00D33FA3"/>
    <w:rsid w:val="00D35187"/>
    <w:rsid w:val="00D3748A"/>
    <w:rsid w:val="00D418FD"/>
    <w:rsid w:val="00D43102"/>
    <w:rsid w:val="00D4353B"/>
    <w:rsid w:val="00D435E3"/>
    <w:rsid w:val="00D5125E"/>
    <w:rsid w:val="00D52D3F"/>
    <w:rsid w:val="00D5378B"/>
    <w:rsid w:val="00D53793"/>
    <w:rsid w:val="00D53B98"/>
    <w:rsid w:val="00D56AA7"/>
    <w:rsid w:val="00D625BA"/>
    <w:rsid w:val="00D628FA"/>
    <w:rsid w:val="00D6399E"/>
    <w:rsid w:val="00D63B1F"/>
    <w:rsid w:val="00D64EB8"/>
    <w:rsid w:val="00D65287"/>
    <w:rsid w:val="00D65319"/>
    <w:rsid w:val="00D659CA"/>
    <w:rsid w:val="00D67BBB"/>
    <w:rsid w:val="00D70E4B"/>
    <w:rsid w:val="00D7285C"/>
    <w:rsid w:val="00D72989"/>
    <w:rsid w:val="00D75B79"/>
    <w:rsid w:val="00D81AA9"/>
    <w:rsid w:val="00D84587"/>
    <w:rsid w:val="00D85340"/>
    <w:rsid w:val="00D85609"/>
    <w:rsid w:val="00D90016"/>
    <w:rsid w:val="00D9100B"/>
    <w:rsid w:val="00D913F8"/>
    <w:rsid w:val="00D92148"/>
    <w:rsid w:val="00D927AD"/>
    <w:rsid w:val="00D95259"/>
    <w:rsid w:val="00DA0BC7"/>
    <w:rsid w:val="00DA1D39"/>
    <w:rsid w:val="00DA5F6E"/>
    <w:rsid w:val="00DA6755"/>
    <w:rsid w:val="00DA7D73"/>
    <w:rsid w:val="00DB3157"/>
    <w:rsid w:val="00DB612C"/>
    <w:rsid w:val="00DB7026"/>
    <w:rsid w:val="00DB7EA4"/>
    <w:rsid w:val="00DC0967"/>
    <w:rsid w:val="00DC117A"/>
    <w:rsid w:val="00DC2C72"/>
    <w:rsid w:val="00DC2CC1"/>
    <w:rsid w:val="00DC2D06"/>
    <w:rsid w:val="00DC396B"/>
    <w:rsid w:val="00DC4474"/>
    <w:rsid w:val="00DC5AF1"/>
    <w:rsid w:val="00DC5C92"/>
    <w:rsid w:val="00DC6151"/>
    <w:rsid w:val="00DC6EA1"/>
    <w:rsid w:val="00DC7109"/>
    <w:rsid w:val="00DD1320"/>
    <w:rsid w:val="00DD1A31"/>
    <w:rsid w:val="00DD2EB3"/>
    <w:rsid w:val="00DD353C"/>
    <w:rsid w:val="00DD7BBC"/>
    <w:rsid w:val="00DD7CD8"/>
    <w:rsid w:val="00DE09A4"/>
    <w:rsid w:val="00DE1B88"/>
    <w:rsid w:val="00DE2147"/>
    <w:rsid w:val="00DE558F"/>
    <w:rsid w:val="00DE5FF1"/>
    <w:rsid w:val="00DE6681"/>
    <w:rsid w:val="00DE6F71"/>
    <w:rsid w:val="00DF1CAF"/>
    <w:rsid w:val="00DF3A8D"/>
    <w:rsid w:val="00DF3FF3"/>
    <w:rsid w:val="00DF736C"/>
    <w:rsid w:val="00DF7B19"/>
    <w:rsid w:val="00DF7C65"/>
    <w:rsid w:val="00E023D9"/>
    <w:rsid w:val="00E077BE"/>
    <w:rsid w:val="00E07894"/>
    <w:rsid w:val="00E11505"/>
    <w:rsid w:val="00E12789"/>
    <w:rsid w:val="00E13771"/>
    <w:rsid w:val="00E13DF2"/>
    <w:rsid w:val="00E14BBC"/>
    <w:rsid w:val="00E14E01"/>
    <w:rsid w:val="00E154D5"/>
    <w:rsid w:val="00E223C0"/>
    <w:rsid w:val="00E22434"/>
    <w:rsid w:val="00E236E5"/>
    <w:rsid w:val="00E241DB"/>
    <w:rsid w:val="00E249EC"/>
    <w:rsid w:val="00E24CD3"/>
    <w:rsid w:val="00E250F0"/>
    <w:rsid w:val="00E26CE5"/>
    <w:rsid w:val="00E2722B"/>
    <w:rsid w:val="00E31A86"/>
    <w:rsid w:val="00E32122"/>
    <w:rsid w:val="00E339D9"/>
    <w:rsid w:val="00E35A3E"/>
    <w:rsid w:val="00E36A0A"/>
    <w:rsid w:val="00E37D47"/>
    <w:rsid w:val="00E4024F"/>
    <w:rsid w:val="00E42C6E"/>
    <w:rsid w:val="00E45116"/>
    <w:rsid w:val="00E46A5F"/>
    <w:rsid w:val="00E46C04"/>
    <w:rsid w:val="00E47D8E"/>
    <w:rsid w:val="00E504A4"/>
    <w:rsid w:val="00E50904"/>
    <w:rsid w:val="00E515BB"/>
    <w:rsid w:val="00E52922"/>
    <w:rsid w:val="00E5552D"/>
    <w:rsid w:val="00E57E0B"/>
    <w:rsid w:val="00E60B3B"/>
    <w:rsid w:val="00E61CBE"/>
    <w:rsid w:val="00E65B10"/>
    <w:rsid w:val="00E65DD1"/>
    <w:rsid w:val="00E667CC"/>
    <w:rsid w:val="00E71711"/>
    <w:rsid w:val="00E722AE"/>
    <w:rsid w:val="00E7298B"/>
    <w:rsid w:val="00E73EC5"/>
    <w:rsid w:val="00E74087"/>
    <w:rsid w:val="00E76888"/>
    <w:rsid w:val="00E7748A"/>
    <w:rsid w:val="00E839BA"/>
    <w:rsid w:val="00E86CEB"/>
    <w:rsid w:val="00E87D36"/>
    <w:rsid w:val="00E942CA"/>
    <w:rsid w:val="00E94860"/>
    <w:rsid w:val="00E95747"/>
    <w:rsid w:val="00EA01E0"/>
    <w:rsid w:val="00EA0414"/>
    <w:rsid w:val="00EA0828"/>
    <w:rsid w:val="00EA1217"/>
    <w:rsid w:val="00EA1FE6"/>
    <w:rsid w:val="00EB1F62"/>
    <w:rsid w:val="00EB4272"/>
    <w:rsid w:val="00EB44B3"/>
    <w:rsid w:val="00EB4EC5"/>
    <w:rsid w:val="00EB65B4"/>
    <w:rsid w:val="00EB741D"/>
    <w:rsid w:val="00EC02EA"/>
    <w:rsid w:val="00EC10F3"/>
    <w:rsid w:val="00EC10F7"/>
    <w:rsid w:val="00EC13DA"/>
    <w:rsid w:val="00EC331E"/>
    <w:rsid w:val="00EC58CD"/>
    <w:rsid w:val="00EC6118"/>
    <w:rsid w:val="00ED301B"/>
    <w:rsid w:val="00ED37D2"/>
    <w:rsid w:val="00ED394C"/>
    <w:rsid w:val="00ED5A03"/>
    <w:rsid w:val="00ED5FAA"/>
    <w:rsid w:val="00EE1051"/>
    <w:rsid w:val="00EE2E4D"/>
    <w:rsid w:val="00EE305C"/>
    <w:rsid w:val="00EE3B32"/>
    <w:rsid w:val="00EE6100"/>
    <w:rsid w:val="00EE6540"/>
    <w:rsid w:val="00EF12D5"/>
    <w:rsid w:val="00EF3C9E"/>
    <w:rsid w:val="00EF3F72"/>
    <w:rsid w:val="00EF40BC"/>
    <w:rsid w:val="00EF5B5B"/>
    <w:rsid w:val="00EF6E17"/>
    <w:rsid w:val="00F02CE7"/>
    <w:rsid w:val="00F03562"/>
    <w:rsid w:val="00F03D59"/>
    <w:rsid w:val="00F05CA7"/>
    <w:rsid w:val="00F06F30"/>
    <w:rsid w:val="00F072BC"/>
    <w:rsid w:val="00F07BB3"/>
    <w:rsid w:val="00F12C09"/>
    <w:rsid w:val="00F16042"/>
    <w:rsid w:val="00F160CD"/>
    <w:rsid w:val="00F16587"/>
    <w:rsid w:val="00F16751"/>
    <w:rsid w:val="00F16AC8"/>
    <w:rsid w:val="00F210E3"/>
    <w:rsid w:val="00F218FF"/>
    <w:rsid w:val="00F24936"/>
    <w:rsid w:val="00F25389"/>
    <w:rsid w:val="00F27A11"/>
    <w:rsid w:val="00F303B9"/>
    <w:rsid w:val="00F3102A"/>
    <w:rsid w:val="00F31D2B"/>
    <w:rsid w:val="00F333B4"/>
    <w:rsid w:val="00F37D6B"/>
    <w:rsid w:val="00F403F4"/>
    <w:rsid w:val="00F40E93"/>
    <w:rsid w:val="00F43C24"/>
    <w:rsid w:val="00F454C5"/>
    <w:rsid w:val="00F4606C"/>
    <w:rsid w:val="00F46B39"/>
    <w:rsid w:val="00F46BB7"/>
    <w:rsid w:val="00F47791"/>
    <w:rsid w:val="00F5203A"/>
    <w:rsid w:val="00F52218"/>
    <w:rsid w:val="00F528A9"/>
    <w:rsid w:val="00F553D6"/>
    <w:rsid w:val="00F55975"/>
    <w:rsid w:val="00F57940"/>
    <w:rsid w:val="00F605C8"/>
    <w:rsid w:val="00F60C27"/>
    <w:rsid w:val="00F647AA"/>
    <w:rsid w:val="00F70B24"/>
    <w:rsid w:val="00F71E1F"/>
    <w:rsid w:val="00F72830"/>
    <w:rsid w:val="00F72D37"/>
    <w:rsid w:val="00F7350C"/>
    <w:rsid w:val="00F77F26"/>
    <w:rsid w:val="00F802E7"/>
    <w:rsid w:val="00F81AA6"/>
    <w:rsid w:val="00F81D8A"/>
    <w:rsid w:val="00F85365"/>
    <w:rsid w:val="00F86409"/>
    <w:rsid w:val="00F87502"/>
    <w:rsid w:val="00F903AE"/>
    <w:rsid w:val="00F90461"/>
    <w:rsid w:val="00F9150F"/>
    <w:rsid w:val="00F94A85"/>
    <w:rsid w:val="00F96075"/>
    <w:rsid w:val="00F9709D"/>
    <w:rsid w:val="00FA08CA"/>
    <w:rsid w:val="00FA2674"/>
    <w:rsid w:val="00FA2678"/>
    <w:rsid w:val="00FA31D7"/>
    <w:rsid w:val="00FA53C3"/>
    <w:rsid w:val="00FA7823"/>
    <w:rsid w:val="00FA7921"/>
    <w:rsid w:val="00FB16B8"/>
    <w:rsid w:val="00FB2091"/>
    <w:rsid w:val="00FB3E6B"/>
    <w:rsid w:val="00FB4A64"/>
    <w:rsid w:val="00FB6C75"/>
    <w:rsid w:val="00FB6D11"/>
    <w:rsid w:val="00FC09E5"/>
    <w:rsid w:val="00FC2589"/>
    <w:rsid w:val="00FC4891"/>
    <w:rsid w:val="00FC558C"/>
    <w:rsid w:val="00FC5EB5"/>
    <w:rsid w:val="00FC79A9"/>
    <w:rsid w:val="00FD106A"/>
    <w:rsid w:val="00FD1709"/>
    <w:rsid w:val="00FD452D"/>
    <w:rsid w:val="00FE0178"/>
    <w:rsid w:val="00FE0235"/>
    <w:rsid w:val="00FE1066"/>
    <w:rsid w:val="00FE1507"/>
    <w:rsid w:val="00FE17CB"/>
    <w:rsid w:val="00FE1DAE"/>
    <w:rsid w:val="00FE2E20"/>
    <w:rsid w:val="00FE3336"/>
    <w:rsid w:val="00FE42F1"/>
    <w:rsid w:val="00FF02D6"/>
    <w:rsid w:val="00FF1CBF"/>
    <w:rsid w:val="00FF1F9D"/>
    <w:rsid w:val="00FF34BE"/>
    <w:rsid w:val="00FF5D8A"/>
    <w:rsid w:val="00FF6909"/>
    <w:rsid w:val="00FF7C9B"/>
    <w:rsid w:val="00FF7DC4"/>
    <w:rsid w:val="01B2FDEE"/>
    <w:rsid w:val="02E07D8D"/>
    <w:rsid w:val="03514E41"/>
    <w:rsid w:val="03854C85"/>
    <w:rsid w:val="03EEABE4"/>
    <w:rsid w:val="04B5A304"/>
    <w:rsid w:val="04ED1EA2"/>
    <w:rsid w:val="10AAF971"/>
    <w:rsid w:val="10F016FE"/>
    <w:rsid w:val="1141438D"/>
    <w:rsid w:val="13117DBA"/>
    <w:rsid w:val="145E5E75"/>
    <w:rsid w:val="14D89F67"/>
    <w:rsid w:val="15614FDC"/>
    <w:rsid w:val="18B527F8"/>
    <w:rsid w:val="19216C9B"/>
    <w:rsid w:val="1A146974"/>
    <w:rsid w:val="1CF746C2"/>
    <w:rsid w:val="1D57DFEF"/>
    <w:rsid w:val="1D890F1D"/>
    <w:rsid w:val="1E2CB6E6"/>
    <w:rsid w:val="1E83EDC2"/>
    <w:rsid w:val="1F8914DE"/>
    <w:rsid w:val="1FC88747"/>
    <w:rsid w:val="213FDEF3"/>
    <w:rsid w:val="2482E1D2"/>
    <w:rsid w:val="27DBAE32"/>
    <w:rsid w:val="283A6BBB"/>
    <w:rsid w:val="28604893"/>
    <w:rsid w:val="2C099404"/>
    <w:rsid w:val="2F0AA2DB"/>
    <w:rsid w:val="2F237895"/>
    <w:rsid w:val="320DD9F4"/>
    <w:rsid w:val="327436ED"/>
    <w:rsid w:val="32C86C3A"/>
    <w:rsid w:val="3362EBC9"/>
    <w:rsid w:val="3898CAA1"/>
    <w:rsid w:val="38C8D329"/>
    <w:rsid w:val="38E30F8F"/>
    <w:rsid w:val="38F67258"/>
    <w:rsid w:val="39254235"/>
    <w:rsid w:val="3979D0EE"/>
    <w:rsid w:val="39AFDCDB"/>
    <w:rsid w:val="3A11996D"/>
    <w:rsid w:val="3AAC4A22"/>
    <w:rsid w:val="3AD4543C"/>
    <w:rsid w:val="3B0FBE3A"/>
    <w:rsid w:val="3C119A7A"/>
    <w:rsid w:val="3CABF342"/>
    <w:rsid w:val="3F50E374"/>
    <w:rsid w:val="4070FF73"/>
    <w:rsid w:val="42960C45"/>
    <w:rsid w:val="434148E7"/>
    <w:rsid w:val="44C2A3D0"/>
    <w:rsid w:val="454FD968"/>
    <w:rsid w:val="45FF2B8A"/>
    <w:rsid w:val="461E5231"/>
    <w:rsid w:val="49C5CF14"/>
    <w:rsid w:val="4D2F98A4"/>
    <w:rsid w:val="4F798B49"/>
    <w:rsid w:val="512A1D8E"/>
    <w:rsid w:val="51B6B980"/>
    <w:rsid w:val="529AB7CF"/>
    <w:rsid w:val="52F01685"/>
    <w:rsid w:val="54A35689"/>
    <w:rsid w:val="55D13AA1"/>
    <w:rsid w:val="566EEDDB"/>
    <w:rsid w:val="56FDA0DA"/>
    <w:rsid w:val="58B022DE"/>
    <w:rsid w:val="5ABF26D4"/>
    <w:rsid w:val="5AC27DE6"/>
    <w:rsid w:val="5B6CF76B"/>
    <w:rsid w:val="5DD1D0D9"/>
    <w:rsid w:val="5EF60335"/>
    <w:rsid w:val="61250481"/>
    <w:rsid w:val="623F7943"/>
    <w:rsid w:val="62C5706F"/>
    <w:rsid w:val="65B2B98C"/>
    <w:rsid w:val="68BF3BA4"/>
    <w:rsid w:val="6A04DAE0"/>
    <w:rsid w:val="6AB77B10"/>
    <w:rsid w:val="6BFC07E3"/>
    <w:rsid w:val="6CC3FB6C"/>
    <w:rsid w:val="75DBA202"/>
    <w:rsid w:val="768345F4"/>
    <w:rsid w:val="7BB83CB5"/>
    <w:rsid w:val="7CD580A3"/>
    <w:rsid w:val="7CF25DD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03210"/>
  <w15:chartTrackingRefBased/>
  <w15:docId w15:val="{8626BF9F-3ECB-4C42-832E-9C723933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B_Headline"/>
    <w:qFormat/>
    <w:rsid w:val="00461AD5"/>
    <w:pPr>
      <w:spacing w:line="400" w:lineRule="exact"/>
    </w:pPr>
    <w:rPr>
      <w:rFonts w:ascii="Noto Serif" w:hAnsi="Noto Serif"/>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F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3F81"/>
  </w:style>
  <w:style w:type="paragraph" w:styleId="Footer">
    <w:name w:val="footer"/>
    <w:basedOn w:val="Normal"/>
    <w:link w:val="FooterChar"/>
    <w:uiPriority w:val="99"/>
    <w:unhideWhenUsed/>
    <w:rsid w:val="00A93F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3F81"/>
  </w:style>
  <w:style w:type="paragraph" w:customStyle="1" w:styleId="Default">
    <w:name w:val="Default"/>
    <w:rsid w:val="007E307D"/>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val="en-US" w:eastAsia="de-CH"/>
      <w14:textOutline w14:w="12700" w14:cap="flat" w14:cmpd="sng" w14:algn="ctr">
        <w14:noFill/>
        <w14:prstDash w14:val="solid"/>
        <w14:miter w14:lim="400000"/>
      </w14:textOutline>
    </w:rPr>
  </w:style>
  <w:style w:type="character" w:styleId="Hyperlink">
    <w:name w:val="Hyperlink"/>
    <w:basedOn w:val="DefaultParagraphFont"/>
    <w:uiPriority w:val="99"/>
    <w:unhideWhenUsed/>
    <w:rsid w:val="00B838A3"/>
    <w:rPr>
      <w:color w:val="0563C1" w:themeColor="hyperlink"/>
      <w:u w:val="single"/>
    </w:rPr>
  </w:style>
  <w:style w:type="character" w:styleId="UnresolvedMention">
    <w:name w:val="Unresolved Mention"/>
    <w:basedOn w:val="DefaultParagraphFont"/>
    <w:uiPriority w:val="99"/>
    <w:semiHidden/>
    <w:unhideWhenUsed/>
    <w:rsid w:val="00B838A3"/>
    <w:rPr>
      <w:color w:val="605E5C"/>
      <w:shd w:val="clear" w:color="auto" w:fill="E1DFDD"/>
    </w:rPr>
  </w:style>
  <w:style w:type="paragraph" w:customStyle="1" w:styleId="SCBBodyCopy">
    <w:name w:val="SCB_Body Copy"/>
    <w:qFormat/>
    <w:rsid w:val="00E87D36"/>
    <w:pPr>
      <w:spacing w:line="270" w:lineRule="exact"/>
    </w:pPr>
    <w:rPr>
      <w:rFonts w:ascii="Noto Sans" w:hAnsi="Noto Sans" w:cs="Times New Roman (Textkörper CS)"/>
      <w:spacing w:val="2"/>
      <w:sz w:val="19"/>
      <w:szCs w:val="16"/>
      <w:lang w:val="en-US"/>
    </w:rPr>
  </w:style>
  <w:style w:type="paragraph" w:customStyle="1" w:styleId="SCBDate">
    <w:name w:val="SCB_Date"/>
    <w:basedOn w:val="Normal"/>
    <w:qFormat/>
    <w:rsid w:val="008E0DA3"/>
    <w:rPr>
      <w:rFonts w:ascii="Noto Sans" w:hAnsi="Noto Sans" w:cs="Times New Roman (Textkörper CS)"/>
      <w:b w:val="0"/>
      <w:bCs/>
      <w:caps/>
      <w:spacing w:val="6"/>
      <w:sz w:val="16"/>
      <w:szCs w:val="16"/>
      <w:lang w:val="en-US"/>
    </w:rPr>
  </w:style>
  <w:style w:type="paragraph" w:customStyle="1" w:styleId="SCBSub-Headline">
    <w:name w:val="SCB_Sub-Headline"/>
    <w:basedOn w:val="Normal"/>
    <w:qFormat/>
    <w:rsid w:val="008E0DA3"/>
    <w:rPr>
      <w:rFonts w:cs="Noto Serif"/>
      <w:bCs/>
      <w:sz w:val="24"/>
      <w:szCs w:val="24"/>
      <w:lang w:val="en-US"/>
    </w:rPr>
  </w:style>
  <w:style w:type="paragraph" w:styleId="BalloonText">
    <w:name w:val="Balloon Text"/>
    <w:basedOn w:val="Normal"/>
    <w:link w:val="BalloonTextChar"/>
    <w:uiPriority w:val="99"/>
    <w:semiHidden/>
    <w:unhideWhenUsed/>
    <w:rsid w:val="001B48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818"/>
    <w:rPr>
      <w:rFonts w:ascii="Segoe UI" w:hAnsi="Segoe UI" w:cs="Segoe UI"/>
      <w:b/>
      <w:sz w:val="18"/>
      <w:szCs w:val="18"/>
    </w:rPr>
  </w:style>
  <w:style w:type="character" w:styleId="CommentReference">
    <w:name w:val="annotation reference"/>
    <w:basedOn w:val="DefaultParagraphFont"/>
    <w:uiPriority w:val="99"/>
    <w:semiHidden/>
    <w:unhideWhenUsed/>
    <w:rsid w:val="00372C59"/>
    <w:rPr>
      <w:sz w:val="16"/>
      <w:szCs w:val="16"/>
    </w:rPr>
  </w:style>
  <w:style w:type="paragraph" w:styleId="CommentText">
    <w:name w:val="annotation text"/>
    <w:basedOn w:val="Normal"/>
    <w:link w:val="CommentTextChar"/>
    <w:uiPriority w:val="99"/>
    <w:unhideWhenUsed/>
    <w:rsid w:val="00372C59"/>
    <w:pPr>
      <w:spacing w:line="240" w:lineRule="auto"/>
    </w:pPr>
    <w:rPr>
      <w:sz w:val="20"/>
      <w:szCs w:val="20"/>
    </w:rPr>
  </w:style>
  <w:style w:type="character" w:customStyle="1" w:styleId="CommentTextChar">
    <w:name w:val="Comment Text Char"/>
    <w:basedOn w:val="DefaultParagraphFont"/>
    <w:link w:val="CommentText"/>
    <w:uiPriority w:val="99"/>
    <w:rsid w:val="00372C59"/>
    <w:rPr>
      <w:rFonts w:ascii="Noto Serif" w:hAnsi="Noto Serif"/>
      <w:b/>
      <w:sz w:val="20"/>
      <w:szCs w:val="20"/>
    </w:rPr>
  </w:style>
  <w:style w:type="paragraph" w:styleId="CommentSubject">
    <w:name w:val="annotation subject"/>
    <w:basedOn w:val="CommentText"/>
    <w:next w:val="CommentText"/>
    <w:link w:val="CommentSubjectChar"/>
    <w:uiPriority w:val="99"/>
    <w:semiHidden/>
    <w:unhideWhenUsed/>
    <w:rsid w:val="00372C59"/>
    <w:rPr>
      <w:bCs/>
    </w:rPr>
  </w:style>
  <w:style w:type="character" w:customStyle="1" w:styleId="CommentSubjectChar">
    <w:name w:val="Comment Subject Char"/>
    <w:basedOn w:val="CommentTextChar"/>
    <w:link w:val="CommentSubject"/>
    <w:uiPriority w:val="99"/>
    <w:semiHidden/>
    <w:rsid w:val="00372C59"/>
    <w:rPr>
      <w:rFonts w:ascii="Noto Serif" w:hAnsi="Noto Serif"/>
      <w:b/>
      <w:bCs/>
      <w:sz w:val="20"/>
      <w:szCs w:val="20"/>
    </w:rPr>
  </w:style>
  <w:style w:type="paragraph" w:styleId="Revision">
    <w:name w:val="Revision"/>
    <w:hidden/>
    <w:uiPriority w:val="99"/>
    <w:semiHidden/>
    <w:rsid w:val="00595D59"/>
    <w:pPr>
      <w:spacing w:after="0" w:line="240" w:lineRule="auto"/>
    </w:pPr>
    <w:rPr>
      <w:rFonts w:ascii="Noto Serif" w:hAnsi="Noto Serif"/>
      <w:b/>
      <w:sz w:val="36"/>
    </w:rPr>
  </w:style>
  <w:style w:type="paragraph" w:styleId="NormalWeb">
    <w:name w:val="Normal (Web)"/>
    <w:basedOn w:val="Normal"/>
    <w:uiPriority w:val="99"/>
    <w:semiHidden/>
    <w:unhideWhenUsed/>
    <w:rsid w:val="00461AD5"/>
    <w:pPr>
      <w:spacing w:before="100" w:beforeAutospacing="1" w:after="100" w:afterAutospacing="1" w:line="240" w:lineRule="auto"/>
    </w:pPr>
    <w:rPr>
      <w:rFonts w:ascii="Times New Roman" w:eastAsia="Times New Roman" w:hAnsi="Times New Roman" w:cs="Times New Roman"/>
      <w:b w:val="0"/>
      <w:sz w:val="24"/>
      <w:szCs w:val="24"/>
    </w:rPr>
  </w:style>
  <w:style w:type="paragraph" w:styleId="ListParagraph">
    <w:name w:val="List Paragraph"/>
    <w:basedOn w:val="Normal"/>
    <w:uiPriority w:val="34"/>
    <w:qFormat/>
    <w:rsid w:val="00B9602D"/>
    <w:pPr>
      <w:spacing w:after="0" w:line="240" w:lineRule="auto"/>
      <w:ind w:left="720"/>
      <w:contextualSpacing/>
    </w:pPr>
    <w:rPr>
      <w:rFonts w:ascii="Times New Roman" w:eastAsia="Times New Roman" w:hAnsi="Times New Roman" w:cs="Times New Roman"/>
      <w:b w:val="0"/>
      <w:sz w:val="24"/>
      <w:szCs w:val="24"/>
    </w:rPr>
  </w:style>
  <w:style w:type="character" w:customStyle="1" w:styleId="SwarovskiLetterheadStandardZchn">
    <w:name w:val="Swarovski_Letterhead_Standard Zchn"/>
    <w:basedOn w:val="DefaultParagraphFont"/>
    <w:link w:val="SwarovskiLetterheadStandard"/>
    <w:locked/>
    <w:rsid w:val="0002644A"/>
    <w:rPr>
      <w:rFonts w:ascii="Arial" w:hAnsi="Arial" w:cs="Arial"/>
      <w:color w:val="000000"/>
    </w:rPr>
  </w:style>
  <w:style w:type="paragraph" w:customStyle="1" w:styleId="SwarovskiLetterheadStandard">
    <w:name w:val="Swarovski_Letterhead_Standard"/>
    <w:basedOn w:val="Normal"/>
    <w:link w:val="SwarovskiLetterheadStandardZchn"/>
    <w:rsid w:val="0002644A"/>
    <w:pPr>
      <w:spacing w:after="0" w:line="320" w:lineRule="exact"/>
    </w:pPr>
    <w:rPr>
      <w:rFonts w:ascii="Arial" w:hAnsi="Arial" w:cs="Arial"/>
      <w:b w:val="0"/>
      <w:color w:val="000000"/>
      <w:sz w:val="22"/>
    </w:rPr>
  </w:style>
  <w:style w:type="paragraph" w:customStyle="1" w:styleId="Body">
    <w:name w:val="Body"/>
    <w:rsid w:val="00B01156"/>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2"/>
      <w:sz w:val="24"/>
      <w:szCs w:val="24"/>
      <w:u w:color="000000"/>
      <w:bdr w:val="nil"/>
      <w:lang w:val="de-DE" w:eastAsia="zh-CN" w:bidi="th-TH"/>
    </w:rPr>
  </w:style>
  <w:style w:type="paragraph" w:customStyle="1" w:styleId="Corpo">
    <w:name w:val="Corpo"/>
    <w:rsid w:val="002F6513"/>
    <w:pPr>
      <w:spacing w:after="0" w:line="240" w:lineRule="auto"/>
    </w:pPr>
    <w:rPr>
      <w:rFonts w:ascii="Helvetica Neue" w:eastAsia="Arial Unicode MS" w:hAnsi="Helvetica Neue" w:cs="Arial Unicode MS"/>
      <w:color w:val="000000"/>
      <w:lang w:val="it-IT" w:eastAsia="it-IT"/>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600D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94976">
      <w:bodyDiv w:val="1"/>
      <w:marLeft w:val="0"/>
      <w:marRight w:val="0"/>
      <w:marTop w:val="0"/>
      <w:marBottom w:val="0"/>
      <w:divBdr>
        <w:top w:val="none" w:sz="0" w:space="0" w:color="auto"/>
        <w:left w:val="none" w:sz="0" w:space="0" w:color="auto"/>
        <w:bottom w:val="none" w:sz="0" w:space="0" w:color="auto"/>
        <w:right w:val="none" w:sz="0" w:space="0" w:color="auto"/>
      </w:divBdr>
    </w:div>
    <w:div w:id="127627650">
      <w:bodyDiv w:val="1"/>
      <w:marLeft w:val="0"/>
      <w:marRight w:val="0"/>
      <w:marTop w:val="0"/>
      <w:marBottom w:val="0"/>
      <w:divBdr>
        <w:top w:val="none" w:sz="0" w:space="0" w:color="auto"/>
        <w:left w:val="none" w:sz="0" w:space="0" w:color="auto"/>
        <w:bottom w:val="none" w:sz="0" w:space="0" w:color="auto"/>
        <w:right w:val="none" w:sz="0" w:space="0" w:color="auto"/>
      </w:divBdr>
      <w:divsChild>
        <w:div w:id="1588611241">
          <w:marLeft w:val="0"/>
          <w:marRight w:val="0"/>
          <w:marTop w:val="0"/>
          <w:marBottom w:val="0"/>
          <w:divBdr>
            <w:top w:val="none" w:sz="0" w:space="0" w:color="auto"/>
            <w:left w:val="none" w:sz="0" w:space="0" w:color="auto"/>
            <w:bottom w:val="none" w:sz="0" w:space="0" w:color="auto"/>
            <w:right w:val="none" w:sz="0" w:space="0" w:color="auto"/>
          </w:divBdr>
          <w:divsChild>
            <w:div w:id="2125538639">
              <w:marLeft w:val="0"/>
              <w:marRight w:val="0"/>
              <w:marTop w:val="0"/>
              <w:marBottom w:val="0"/>
              <w:divBdr>
                <w:top w:val="none" w:sz="0" w:space="0" w:color="auto"/>
                <w:left w:val="none" w:sz="0" w:space="0" w:color="auto"/>
                <w:bottom w:val="none" w:sz="0" w:space="0" w:color="auto"/>
                <w:right w:val="none" w:sz="0" w:space="0" w:color="auto"/>
              </w:divBdr>
              <w:divsChild>
                <w:div w:id="1694575699">
                  <w:marLeft w:val="0"/>
                  <w:marRight w:val="0"/>
                  <w:marTop w:val="0"/>
                  <w:marBottom w:val="0"/>
                  <w:divBdr>
                    <w:top w:val="none" w:sz="0" w:space="0" w:color="auto"/>
                    <w:left w:val="none" w:sz="0" w:space="0" w:color="auto"/>
                    <w:bottom w:val="none" w:sz="0" w:space="0" w:color="auto"/>
                    <w:right w:val="none" w:sz="0" w:space="0" w:color="auto"/>
                  </w:divBdr>
                  <w:divsChild>
                    <w:div w:id="1538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609619">
      <w:bodyDiv w:val="1"/>
      <w:marLeft w:val="0"/>
      <w:marRight w:val="0"/>
      <w:marTop w:val="0"/>
      <w:marBottom w:val="0"/>
      <w:divBdr>
        <w:top w:val="none" w:sz="0" w:space="0" w:color="auto"/>
        <w:left w:val="none" w:sz="0" w:space="0" w:color="auto"/>
        <w:bottom w:val="none" w:sz="0" w:space="0" w:color="auto"/>
        <w:right w:val="none" w:sz="0" w:space="0" w:color="auto"/>
      </w:divBdr>
    </w:div>
    <w:div w:id="346760856">
      <w:bodyDiv w:val="1"/>
      <w:marLeft w:val="0"/>
      <w:marRight w:val="0"/>
      <w:marTop w:val="0"/>
      <w:marBottom w:val="0"/>
      <w:divBdr>
        <w:top w:val="none" w:sz="0" w:space="0" w:color="auto"/>
        <w:left w:val="none" w:sz="0" w:space="0" w:color="auto"/>
        <w:bottom w:val="none" w:sz="0" w:space="0" w:color="auto"/>
        <w:right w:val="none" w:sz="0" w:space="0" w:color="auto"/>
      </w:divBdr>
      <w:divsChild>
        <w:div w:id="2055888862">
          <w:marLeft w:val="1166"/>
          <w:marRight w:val="0"/>
          <w:marTop w:val="0"/>
          <w:marBottom w:val="0"/>
          <w:divBdr>
            <w:top w:val="none" w:sz="0" w:space="0" w:color="auto"/>
            <w:left w:val="none" w:sz="0" w:space="0" w:color="auto"/>
            <w:bottom w:val="none" w:sz="0" w:space="0" w:color="auto"/>
            <w:right w:val="none" w:sz="0" w:space="0" w:color="auto"/>
          </w:divBdr>
        </w:div>
        <w:div w:id="1134563229">
          <w:marLeft w:val="1166"/>
          <w:marRight w:val="0"/>
          <w:marTop w:val="0"/>
          <w:marBottom w:val="0"/>
          <w:divBdr>
            <w:top w:val="none" w:sz="0" w:space="0" w:color="auto"/>
            <w:left w:val="none" w:sz="0" w:space="0" w:color="auto"/>
            <w:bottom w:val="none" w:sz="0" w:space="0" w:color="auto"/>
            <w:right w:val="none" w:sz="0" w:space="0" w:color="auto"/>
          </w:divBdr>
        </w:div>
        <w:div w:id="719402049">
          <w:marLeft w:val="1166"/>
          <w:marRight w:val="0"/>
          <w:marTop w:val="0"/>
          <w:marBottom w:val="0"/>
          <w:divBdr>
            <w:top w:val="none" w:sz="0" w:space="0" w:color="auto"/>
            <w:left w:val="none" w:sz="0" w:space="0" w:color="auto"/>
            <w:bottom w:val="none" w:sz="0" w:space="0" w:color="auto"/>
            <w:right w:val="none" w:sz="0" w:space="0" w:color="auto"/>
          </w:divBdr>
        </w:div>
        <w:div w:id="1052726562">
          <w:marLeft w:val="1166"/>
          <w:marRight w:val="0"/>
          <w:marTop w:val="0"/>
          <w:marBottom w:val="0"/>
          <w:divBdr>
            <w:top w:val="none" w:sz="0" w:space="0" w:color="auto"/>
            <w:left w:val="none" w:sz="0" w:space="0" w:color="auto"/>
            <w:bottom w:val="none" w:sz="0" w:space="0" w:color="auto"/>
            <w:right w:val="none" w:sz="0" w:space="0" w:color="auto"/>
          </w:divBdr>
        </w:div>
      </w:divsChild>
    </w:div>
    <w:div w:id="417287116">
      <w:bodyDiv w:val="1"/>
      <w:marLeft w:val="0"/>
      <w:marRight w:val="0"/>
      <w:marTop w:val="0"/>
      <w:marBottom w:val="0"/>
      <w:divBdr>
        <w:top w:val="none" w:sz="0" w:space="0" w:color="auto"/>
        <w:left w:val="none" w:sz="0" w:space="0" w:color="auto"/>
        <w:bottom w:val="none" w:sz="0" w:space="0" w:color="auto"/>
        <w:right w:val="none" w:sz="0" w:space="0" w:color="auto"/>
      </w:divBdr>
    </w:div>
    <w:div w:id="773280198">
      <w:bodyDiv w:val="1"/>
      <w:marLeft w:val="0"/>
      <w:marRight w:val="0"/>
      <w:marTop w:val="0"/>
      <w:marBottom w:val="0"/>
      <w:divBdr>
        <w:top w:val="none" w:sz="0" w:space="0" w:color="auto"/>
        <w:left w:val="none" w:sz="0" w:space="0" w:color="auto"/>
        <w:bottom w:val="none" w:sz="0" w:space="0" w:color="auto"/>
        <w:right w:val="none" w:sz="0" w:space="0" w:color="auto"/>
      </w:divBdr>
    </w:div>
    <w:div w:id="1015309056">
      <w:bodyDiv w:val="1"/>
      <w:marLeft w:val="0"/>
      <w:marRight w:val="0"/>
      <w:marTop w:val="0"/>
      <w:marBottom w:val="0"/>
      <w:divBdr>
        <w:top w:val="none" w:sz="0" w:space="0" w:color="auto"/>
        <w:left w:val="none" w:sz="0" w:space="0" w:color="auto"/>
        <w:bottom w:val="none" w:sz="0" w:space="0" w:color="auto"/>
        <w:right w:val="none" w:sz="0" w:space="0" w:color="auto"/>
      </w:divBdr>
    </w:div>
    <w:div w:id="1019550715">
      <w:bodyDiv w:val="1"/>
      <w:marLeft w:val="0"/>
      <w:marRight w:val="0"/>
      <w:marTop w:val="0"/>
      <w:marBottom w:val="0"/>
      <w:divBdr>
        <w:top w:val="none" w:sz="0" w:space="0" w:color="auto"/>
        <w:left w:val="none" w:sz="0" w:space="0" w:color="auto"/>
        <w:bottom w:val="none" w:sz="0" w:space="0" w:color="auto"/>
        <w:right w:val="none" w:sz="0" w:space="0" w:color="auto"/>
      </w:divBdr>
    </w:div>
    <w:div w:id="1273974205">
      <w:bodyDiv w:val="1"/>
      <w:marLeft w:val="0"/>
      <w:marRight w:val="0"/>
      <w:marTop w:val="0"/>
      <w:marBottom w:val="0"/>
      <w:divBdr>
        <w:top w:val="none" w:sz="0" w:space="0" w:color="auto"/>
        <w:left w:val="none" w:sz="0" w:space="0" w:color="auto"/>
        <w:bottom w:val="none" w:sz="0" w:space="0" w:color="auto"/>
        <w:right w:val="none" w:sz="0" w:space="0" w:color="auto"/>
      </w:divBdr>
      <w:divsChild>
        <w:div w:id="436289573">
          <w:marLeft w:val="0"/>
          <w:marRight w:val="0"/>
          <w:marTop w:val="0"/>
          <w:marBottom w:val="0"/>
          <w:divBdr>
            <w:top w:val="none" w:sz="0" w:space="0" w:color="auto"/>
            <w:left w:val="none" w:sz="0" w:space="0" w:color="auto"/>
            <w:bottom w:val="none" w:sz="0" w:space="0" w:color="auto"/>
            <w:right w:val="none" w:sz="0" w:space="0" w:color="auto"/>
          </w:divBdr>
        </w:div>
        <w:div w:id="1242720452">
          <w:marLeft w:val="0"/>
          <w:marRight w:val="0"/>
          <w:marTop w:val="0"/>
          <w:marBottom w:val="0"/>
          <w:divBdr>
            <w:top w:val="none" w:sz="0" w:space="0" w:color="auto"/>
            <w:left w:val="none" w:sz="0" w:space="0" w:color="auto"/>
            <w:bottom w:val="none" w:sz="0" w:space="0" w:color="auto"/>
            <w:right w:val="none" w:sz="0" w:space="0" w:color="auto"/>
          </w:divBdr>
        </w:div>
        <w:div w:id="1400398357">
          <w:marLeft w:val="0"/>
          <w:marRight w:val="0"/>
          <w:marTop w:val="0"/>
          <w:marBottom w:val="0"/>
          <w:divBdr>
            <w:top w:val="none" w:sz="0" w:space="0" w:color="auto"/>
            <w:left w:val="none" w:sz="0" w:space="0" w:color="auto"/>
            <w:bottom w:val="none" w:sz="0" w:space="0" w:color="auto"/>
            <w:right w:val="none" w:sz="0" w:space="0" w:color="auto"/>
          </w:divBdr>
        </w:div>
        <w:div w:id="1968972290">
          <w:marLeft w:val="0"/>
          <w:marRight w:val="0"/>
          <w:marTop w:val="0"/>
          <w:marBottom w:val="0"/>
          <w:divBdr>
            <w:top w:val="none" w:sz="0" w:space="0" w:color="auto"/>
            <w:left w:val="none" w:sz="0" w:space="0" w:color="auto"/>
            <w:bottom w:val="none" w:sz="0" w:space="0" w:color="auto"/>
            <w:right w:val="none" w:sz="0" w:space="0" w:color="auto"/>
          </w:divBdr>
        </w:div>
      </w:divsChild>
    </w:div>
    <w:div w:id="1301498743">
      <w:bodyDiv w:val="1"/>
      <w:marLeft w:val="0"/>
      <w:marRight w:val="0"/>
      <w:marTop w:val="0"/>
      <w:marBottom w:val="0"/>
      <w:divBdr>
        <w:top w:val="none" w:sz="0" w:space="0" w:color="auto"/>
        <w:left w:val="none" w:sz="0" w:space="0" w:color="auto"/>
        <w:bottom w:val="none" w:sz="0" w:space="0" w:color="auto"/>
        <w:right w:val="none" w:sz="0" w:space="0" w:color="auto"/>
      </w:divBdr>
      <w:divsChild>
        <w:div w:id="812451145">
          <w:marLeft w:val="0"/>
          <w:marRight w:val="0"/>
          <w:marTop w:val="0"/>
          <w:marBottom w:val="0"/>
          <w:divBdr>
            <w:top w:val="none" w:sz="0" w:space="0" w:color="auto"/>
            <w:left w:val="none" w:sz="0" w:space="0" w:color="auto"/>
            <w:bottom w:val="none" w:sz="0" w:space="0" w:color="auto"/>
            <w:right w:val="none" w:sz="0" w:space="0" w:color="auto"/>
          </w:divBdr>
        </w:div>
        <w:div w:id="1105230949">
          <w:marLeft w:val="0"/>
          <w:marRight w:val="0"/>
          <w:marTop w:val="0"/>
          <w:marBottom w:val="0"/>
          <w:divBdr>
            <w:top w:val="none" w:sz="0" w:space="0" w:color="auto"/>
            <w:left w:val="none" w:sz="0" w:space="0" w:color="auto"/>
            <w:bottom w:val="none" w:sz="0" w:space="0" w:color="auto"/>
            <w:right w:val="none" w:sz="0" w:space="0" w:color="auto"/>
          </w:divBdr>
        </w:div>
        <w:div w:id="1572887474">
          <w:marLeft w:val="0"/>
          <w:marRight w:val="0"/>
          <w:marTop w:val="0"/>
          <w:marBottom w:val="0"/>
          <w:divBdr>
            <w:top w:val="none" w:sz="0" w:space="0" w:color="auto"/>
            <w:left w:val="none" w:sz="0" w:space="0" w:color="auto"/>
            <w:bottom w:val="none" w:sz="0" w:space="0" w:color="auto"/>
            <w:right w:val="none" w:sz="0" w:space="0" w:color="auto"/>
          </w:divBdr>
        </w:div>
        <w:div w:id="1660958058">
          <w:marLeft w:val="0"/>
          <w:marRight w:val="0"/>
          <w:marTop w:val="0"/>
          <w:marBottom w:val="0"/>
          <w:divBdr>
            <w:top w:val="none" w:sz="0" w:space="0" w:color="auto"/>
            <w:left w:val="none" w:sz="0" w:space="0" w:color="auto"/>
            <w:bottom w:val="none" w:sz="0" w:space="0" w:color="auto"/>
            <w:right w:val="none" w:sz="0" w:space="0" w:color="auto"/>
          </w:divBdr>
        </w:div>
      </w:divsChild>
    </w:div>
    <w:div w:id="1305545485">
      <w:bodyDiv w:val="1"/>
      <w:marLeft w:val="0"/>
      <w:marRight w:val="0"/>
      <w:marTop w:val="0"/>
      <w:marBottom w:val="0"/>
      <w:divBdr>
        <w:top w:val="none" w:sz="0" w:space="0" w:color="auto"/>
        <w:left w:val="none" w:sz="0" w:space="0" w:color="auto"/>
        <w:bottom w:val="none" w:sz="0" w:space="0" w:color="auto"/>
        <w:right w:val="none" w:sz="0" w:space="0" w:color="auto"/>
      </w:divBdr>
    </w:div>
    <w:div w:id="1511215391">
      <w:bodyDiv w:val="1"/>
      <w:marLeft w:val="0"/>
      <w:marRight w:val="0"/>
      <w:marTop w:val="0"/>
      <w:marBottom w:val="0"/>
      <w:divBdr>
        <w:top w:val="none" w:sz="0" w:space="0" w:color="auto"/>
        <w:left w:val="none" w:sz="0" w:space="0" w:color="auto"/>
        <w:bottom w:val="none" w:sz="0" w:space="0" w:color="auto"/>
        <w:right w:val="none" w:sz="0" w:space="0" w:color="auto"/>
      </w:divBdr>
      <w:divsChild>
        <w:div w:id="2102531276">
          <w:marLeft w:val="1166"/>
          <w:marRight w:val="0"/>
          <w:marTop w:val="0"/>
          <w:marBottom w:val="0"/>
          <w:divBdr>
            <w:top w:val="none" w:sz="0" w:space="0" w:color="auto"/>
            <w:left w:val="none" w:sz="0" w:space="0" w:color="auto"/>
            <w:bottom w:val="none" w:sz="0" w:space="0" w:color="auto"/>
            <w:right w:val="none" w:sz="0" w:space="0" w:color="auto"/>
          </w:divBdr>
        </w:div>
      </w:divsChild>
    </w:div>
    <w:div w:id="1742871081">
      <w:bodyDiv w:val="1"/>
      <w:marLeft w:val="0"/>
      <w:marRight w:val="0"/>
      <w:marTop w:val="0"/>
      <w:marBottom w:val="0"/>
      <w:divBdr>
        <w:top w:val="none" w:sz="0" w:space="0" w:color="auto"/>
        <w:left w:val="none" w:sz="0" w:space="0" w:color="auto"/>
        <w:bottom w:val="none" w:sz="0" w:space="0" w:color="auto"/>
        <w:right w:val="none" w:sz="0" w:space="0" w:color="auto"/>
      </w:divBdr>
    </w:div>
    <w:div w:id="1780681742">
      <w:bodyDiv w:val="1"/>
      <w:marLeft w:val="0"/>
      <w:marRight w:val="0"/>
      <w:marTop w:val="0"/>
      <w:marBottom w:val="0"/>
      <w:divBdr>
        <w:top w:val="none" w:sz="0" w:space="0" w:color="auto"/>
        <w:left w:val="none" w:sz="0" w:space="0" w:color="auto"/>
        <w:bottom w:val="none" w:sz="0" w:space="0" w:color="auto"/>
        <w:right w:val="none" w:sz="0" w:space="0" w:color="auto"/>
      </w:divBdr>
    </w:div>
    <w:div w:id="1837377034">
      <w:bodyDiv w:val="1"/>
      <w:marLeft w:val="0"/>
      <w:marRight w:val="0"/>
      <w:marTop w:val="0"/>
      <w:marBottom w:val="0"/>
      <w:divBdr>
        <w:top w:val="none" w:sz="0" w:space="0" w:color="auto"/>
        <w:left w:val="none" w:sz="0" w:space="0" w:color="auto"/>
        <w:bottom w:val="none" w:sz="0" w:space="0" w:color="auto"/>
        <w:right w:val="none" w:sz="0" w:space="0" w:color="auto"/>
      </w:divBdr>
    </w:div>
    <w:div w:id="1855413622">
      <w:bodyDiv w:val="1"/>
      <w:marLeft w:val="0"/>
      <w:marRight w:val="0"/>
      <w:marTop w:val="0"/>
      <w:marBottom w:val="0"/>
      <w:divBdr>
        <w:top w:val="none" w:sz="0" w:space="0" w:color="auto"/>
        <w:left w:val="none" w:sz="0" w:space="0" w:color="auto"/>
        <w:bottom w:val="none" w:sz="0" w:space="0" w:color="auto"/>
        <w:right w:val="none" w:sz="0" w:space="0" w:color="auto"/>
      </w:divBdr>
    </w:div>
    <w:div w:id="204605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lobal.pr@swarovski.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ooking.kakao.com/short/X1gcVlFwj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494983FE756A4FA955CF3144E21DBC" ma:contentTypeVersion="12" ma:contentTypeDescription="Create a new document." ma:contentTypeScope="" ma:versionID="e0498af4be9668aae77885097c0b9808">
  <xsd:schema xmlns:xsd="http://www.w3.org/2001/XMLSchema" xmlns:xs="http://www.w3.org/2001/XMLSchema" xmlns:p="http://schemas.microsoft.com/office/2006/metadata/properties" xmlns:ns3="46b080f3-7bea-4cf7-9055-869b8c6264ef" xmlns:ns4="4921da1f-6760-4c09-aa07-1e46547edad0" targetNamespace="http://schemas.microsoft.com/office/2006/metadata/properties" ma:root="true" ma:fieldsID="12db07536ebcf40210a07684d5dfc63c" ns3:_="" ns4:_="">
    <xsd:import namespace="46b080f3-7bea-4cf7-9055-869b8c6264ef"/>
    <xsd:import namespace="4921da1f-6760-4c09-aa07-1e46547eda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080f3-7bea-4cf7-9055-869b8c626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1da1f-6760-4c09-aa07-1e46547eda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3D860-943A-4DCF-A6CB-6A46EFFDCBC6}">
  <ds:schemaRefs>
    <ds:schemaRef ds:uri="http://schemas.openxmlformats.org/officeDocument/2006/bibliography"/>
  </ds:schemaRefs>
</ds:datastoreItem>
</file>

<file path=customXml/itemProps2.xml><?xml version="1.0" encoding="utf-8"?>
<ds:datastoreItem xmlns:ds="http://schemas.openxmlformats.org/officeDocument/2006/customXml" ds:itemID="{5B88F9F7-E270-4D7C-8898-B51CE43A3F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EA6ADB-8126-4593-AE9B-76EC41B55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080f3-7bea-4cf7-9055-869b8c6264ef"/>
    <ds:schemaRef ds:uri="4921da1f-6760-4c09-aa07-1e46547ed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11CF89-507C-469A-8D53-432295A62659}">
  <ds:schemaRefs>
    <ds:schemaRef ds:uri="http://schemas.microsoft.com/sharepoint/v3/contenttype/forms"/>
  </ds:schemaRefs>
</ds:datastoreItem>
</file>

<file path=docMetadata/LabelInfo.xml><?xml version="1.0" encoding="utf-8"?>
<clbl:labelList xmlns:clbl="http://schemas.microsoft.com/office/2020/mipLabelMetadata">
  <clbl:label id="{c791c0da-4c27-4599-9e6f-9e232e85cb2c}" enabled="0" method="" siteId="{c791c0da-4c27-4599-9e6f-9e232e85cb2c}"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576</Words>
  <Characters>3286</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Olivieri Lucia</dc:creator>
  <cp:keywords/>
  <dc:description/>
  <cp:lastModifiedBy>Whitfield Tegan</cp:lastModifiedBy>
  <cp:revision>3</cp:revision>
  <cp:lastPrinted>2022-09-27T12:44:00Z</cp:lastPrinted>
  <dcterms:created xsi:type="dcterms:W3CDTF">2024-10-02T22:17:00Z</dcterms:created>
  <dcterms:modified xsi:type="dcterms:W3CDTF">2024-10-02T22:22:00Z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0x010100CF494983FE756A4FA955CF3144E21DBC</vt:lpwstr>
  </property>
</Properties>
</file>